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1EAA87" w14:textId="7DB5ACD7" w:rsidR="00BA2C3C" w:rsidRPr="002E04C9" w:rsidRDefault="00BA2C3C" w:rsidP="00BA2C3C">
      <w:pPr>
        <w:pStyle w:val="Docketnumber"/>
        <w:rPr>
          <w:sz w:val="24"/>
          <w:szCs w:val="24"/>
        </w:rPr>
      </w:pPr>
      <w:r>
        <w:rPr>
          <w:sz w:val="24"/>
          <w:szCs w:val="24"/>
        </w:rPr>
        <w:t>Docket No</w:t>
      </w:r>
      <w:proofErr w:type="gramStart"/>
      <w:r>
        <w:rPr>
          <w:sz w:val="24"/>
          <w:szCs w:val="24"/>
        </w:rPr>
        <w:t xml:space="preserve">. </w:t>
      </w:r>
      <w:proofErr w:type="gramEnd"/>
      <w:r w:rsidR="00144D19">
        <w:rPr>
          <w:sz w:val="24"/>
          <w:szCs w:val="24"/>
        </w:rPr>
        <w:t>47230</w:t>
      </w:r>
    </w:p>
    <w:p w14:paraId="0480B9D0" w14:textId="77777777" w:rsidR="00BA2C3C" w:rsidRPr="001E0547" w:rsidRDefault="00BA2C3C" w:rsidP="00BA2C3C">
      <w:pPr>
        <w:jc w:val="center"/>
        <w:rPr>
          <w:b/>
        </w:rPr>
      </w:pPr>
    </w:p>
    <w:tbl>
      <w:tblPr>
        <w:tblW w:w="9846" w:type="dxa"/>
        <w:tblLook w:val="01E0" w:firstRow="1" w:lastRow="1" w:firstColumn="1" w:lastColumn="1" w:noHBand="0" w:noVBand="0"/>
      </w:tblPr>
      <w:tblGrid>
        <w:gridCol w:w="4788"/>
        <w:gridCol w:w="450"/>
        <w:gridCol w:w="4608"/>
      </w:tblGrid>
      <w:tr w:rsidR="00BA2C3C" w:rsidRPr="00917C13" w14:paraId="32E4183E" w14:textId="77777777" w:rsidTr="001F1117">
        <w:tc>
          <w:tcPr>
            <w:tcW w:w="4788" w:type="dxa"/>
          </w:tcPr>
          <w:p w14:paraId="59651FF3" w14:textId="768844D3" w:rsidR="00BA2C3C" w:rsidRPr="00F30D22" w:rsidRDefault="00BA2C3C" w:rsidP="001F1117">
            <w:pPr>
              <w:rPr>
                <w:b/>
                <w:caps/>
                <w:szCs w:val="24"/>
              </w:rPr>
            </w:pPr>
            <w:r>
              <w:rPr>
                <w:b/>
                <w:caps/>
                <w:szCs w:val="24"/>
              </w:rPr>
              <w:t xml:space="preserve">application of </w:t>
            </w:r>
            <w:r w:rsidR="007028FA">
              <w:rPr>
                <w:b/>
                <w:caps/>
                <w:szCs w:val="24"/>
              </w:rPr>
              <w:t>Hickory Creek Special Utility District</w:t>
            </w:r>
            <w:r w:rsidR="008E1862">
              <w:rPr>
                <w:b/>
                <w:caps/>
                <w:szCs w:val="24"/>
              </w:rPr>
              <w:t xml:space="preserve"> </w:t>
            </w:r>
            <w:r w:rsidR="006E3CEB">
              <w:rPr>
                <w:b/>
                <w:caps/>
                <w:szCs w:val="24"/>
              </w:rPr>
              <w:t xml:space="preserve">to </w:t>
            </w:r>
            <w:r w:rsidR="008E1862">
              <w:rPr>
                <w:b/>
                <w:caps/>
                <w:szCs w:val="24"/>
              </w:rPr>
              <w:t>AMEND</w:t>
            </w:r>
            <w:r w:rsidR="006E3CEB">
              <w:rPr>
                <w:b/>
                <w:caps/>
                <w:szCs w:val="24"/>
              </w:rPr>
              <w:t xml:space="preserve"> a </w:t>
            </w:r>
            <w:r w:rsidR="008E1862">
              <w:rPr>
                <w:b/>
                <w:caps/>
                <w:szCs w:val="24"/>
              </w:rPr>
              <w:t>WATER CERTIFICATE</w:t>
            </w:r>
            <w:r w:rsidR="006E3CEB">
              <w:rPr>
                <w:b/>
                <w:caps/>
                <w:szCs w:val="24"/>
              </w:rPr>
              <w:t xml:space="preserve"> of convenience and necessity in </w:t>
            </w:r>
            <w:r w:rsidR="008E1862">
              <w:rPr>
                <w:b/>
                <w:caps/>
                <w:szCs w:val="24"/>
              </w:rPr>
              <w:t>hUNT</w:t>
            </w:r>
            <w:r w:rsidR="00262319">
              <w:rPr>
                <w:b/>
                <w:caps/>
                <w:szCs w:val="24"/>
              </w:rPr>
              <w:t xml:space="preserve"> AND</w:t>
            </w:r>
            <w:r w:rsidR="008E1862">
              <w:rPr>
                <w:b/>
                <w:caps/>
                <w:szCs w:val="24"/>
              </w:rPr>
              <w:t xml:space="preserve"> FANNIN </w:t>
            </w:r>
            <w:r w:rsidR="006E3CEB">
              <w:rPr>
                <w:b/>
                <w:caps/>
                <w:szCs w:val="24"/>
              </w:rPr>
              <w:t>counties</w:t>
            </w:r>
          </w:p>
          <w:p w14:paraId="1787A0BF" w14:textId="77777777" w:rsidR="00BA2C3C" w:rsidRPr="00917C13" w:rsidRDefault="00BA2C3C" w:rsidP="001F1117">
            <w:pPr>
              <w:rPr>
                <w:b/>
                <w:caps/>
              </w:rPr>
            </w:pPr>
          </w:p>
        </w:tc>
        <w:tc>
          <w:tcPr>
            <w:tcW w:w="450" w:type="dxa"/>
          </w:tcPr>
          <w:p w14:paraId="492E6F57" w14:textId="77777777" w:rsidR="00BA2C3C" w:rsidRPr="00917C13" w:rsidRDefault="00BA2C3C" w:rsidP="001F1117">
            <w:pPr>
              <w:rPr>
                <w:b/>
              </w:rPr>
            </w:pPr>
            <w:r w:rsidRPr="00917C13">
              <w:rPr>
                <w:b/>
              </w:rPr>
              <w:t>§</w:t>
            </w:r>
          </w:p>
          <w:p w14:paraId="1572400A" w14:textId="77777777" w:rsidR="00BA2C3C" w:rsidRDefault="00BA2C3C" w:rsidP="001F1117">
            <w:pPr>
              <w:rPr>
                <w:b/>
              </w:rPr>
            </w:pPr>
            <w:r w:rsidRPr="00917C13">
              <w:rPr>
                <w:b/>
              </w:rPr>
              <w:t>§</w:t>
            </w:r>
          </w:p>
          <w:p w14:paraId="5B0F7488" w14:textId="77777777" w:rsidR="00BA2C3C" w:rsidRDefault="00BA2C3C" w:rsidP="001F1117">
            <w:pPr>
              <w:rPr>
                <w:b/>
              </w:rPr>
            </w:pPr>
            <w:r>
              <w:rPr>
                <w:b/>
              </w:rPr>
              <w:t>§</w:t>
            </w:r>
          </w:p>
          <w:p w14:paraId="7AF66862" w14:textId="77777777" w:rsidR="00BA2C3C" w:rsidRDefault="00BA2C3C" w:rsidP="001F1117">
            <w:pPr>
              <w:rPr>
                <w:b/>
              </w:rPr>
            </w:pPr>
            <w:r>
              <w:rPr>
                <w:b/>
              </w:rPr>
              <w:t>§</w:t>
            </w:r>
          </w:p>
          <w:p w14:paraId="5A0F75C8" w14:textId="6DC8EC64" w:rsidR="00BA2C3C" w:rsidRDefault="006E3CEB" w:rsidP="001F1117">
            <w:pPr>
              <w:rPr>
                <w:b/>
              </w:rPr>
            </w:pPr>
            <w:r>
              <w:rPr>
                <w:b/>
              </w:rPr>
              <w:t>§</w:t>
            </w:r>
          </w:p>
          <w:p w14:paraId="1E264F01" w14:textId="77777777" w:rsidR="00BA2C3C" w:rsidRPr="00917C13" w:rsidRDefault="00BA2C3C" w:rsidP="001F1117">
            <w:pPr>
              <w:rPr>
                <w:b/>
              </w:rPr>
            </w:pPr>
          </w:p>
        </w:tc>
        <w:tc>
          <w:tcPr>
            <w:tcW w:w="4608" w:type="dxa"/>
          </w:tcPr>
          <w:p w14:paraId="3EB18892" w14:textId="77777777" w:rsidR="00BA2C3C" w:rsidRPr="00917C13" w:rsidRDefault="00BA2C3C" w:rsidP="001F1117">
            <w:pPr>
              <w:pStyle w:val="Docketstyle"/>
              <w:spacing w:line="240" w:lineRule="auto"/>
              <w:jc w:val="center"/>
              <w:rPr>
                <w:bCs/>
              </w:rPr>
            </w:pPr>
            <w:r w:rsidRPr="00917C13">
              <w:rPr>
                <w:bCs/>
              </w:rPr>
              <w:t>PUBLIC UTILITY COMMISSION</w:t>
            </w:r>
          </w:p>
          <w:p w14:paraId="3BD10D26" w14:textId="77777777" w:rsidR="00BA2C3C" w:rsidRPr="00917C13" w:rsidRDefault="00BA2C3C" w:rsidP="001F1117">
            <w:pPr>
              <w:pStyle w:val="Docketstyle"/>
              <w:spacing w:line="240" w:lineRule="auto"/>
              <w:jc w:val="center"/>
              <w:rPr>
                <w:bCs/>
              </w:rPr>
            </w:pPr>
          </w:p>
          <w:p w14:paraId="5DF248EA" w14:textId="77777777" w:rsidR="00BA2C3C" w:rsidRPr="00917C13" w:rsidRDefault="00BA2C3C" w:rsidP="001F1117">
            <w:pPr>
              <w:pStyle w:val="Docketstyle"/>
              <w:spacing w:line="240" w:lineRule="auto"/>
              <w:jc w:val="center"/>
              <w:rPr>
                <w:bCs/>
              </w:rPr>
            </w:pPr>
            <w:r w:rsidRPr="00917C13">
              <w:rPr>
                <w:bCs/>
              </w:rPr>
              <w:t>OF TEXAS</w:t>
            </w:r>
          </w:p>
        </w:tc>
      </w:tr>
    </w:tbl>
    <w:p w14:paraId="7382D731" w14:textId="77777777" w:rsidR="004D4F55" w:rsidRPr="009A5454" w:rsidRDefault="004D4F55" w:rsidP="00182F84">
      <w:pPr>
        <w:tabs>
          <w:tab w:val="right" w:pos="9360"/>
        </w:tabs>
        <w:spacing w:line="230" w:lineRule="exact"/>
        <w:textAlignment w:val="baseline"/>
        <w:rPr>
          <w:rFonts w:eastAsia="Arial"/>
          <w:color w:val="000000"/>
          <w:sz w:val="24"/>
          <w:szCs w:val="24"/>
        </w:rPr>
      </w:pPr>
    </w:p>
    <w:p w14:paraId="7D865661" w14:textId="77777777" w:rsidR="004D4F55" w:rsidRDefault="004D4F55" w:rsidP="00182F84">
      <w:pPr>
        <w:tabs>
          <w:tab w:val="left" w:pos="4608"/>
        </w:tabs>
        <w:spacing w:line="230" w:lineRule="exact"/>
        <w:ind w:left="720"/>
        <w:textAlignment w:val="baseline"/>
        <w:rPr>
          <w:rFonts w:eastAsia="Arial"/>
          <w:color w:val="000000"/>
          <w:sz w:val="24"/>
          <w:szCs w:val="24"/>
        </w:rPr>
      </w:pPr>
      <w:r w:rsidRPr="009A5454">
        <w:rPr>
          <w:rFonts w:eastAsia="Arial"/>
          <w:color w:val="000000"/>
          <w:spacing w:val="2"/>
          <w:sz w:val="24"/>
          <w:szCs w:val="24"/>
        </w:rPr>
        <w:tab/>
      </w:r>
    </w:p>
    <w:p w14:paraId="2BE2DEED" w14:textId="7602DBBF" w:rsidR="00C64C25" w:rsidRPr="00FD54E0" w:rsidRDefault="004804B1" w:rsidP="00FD54E0">
      <w:pPr>
        <w:tabs>
          <w:tab w:val="left" w:pos="4608"/>
        </w:tabs>
        <w:spacing w:line="360" w:lineRule="auto"/>
        <w:jc w:val="center"/>
        <w:textAlignment w:val="baseline"/>
        <w:rPr>
          <w:rFonts w:eastAsia="Arial"/>
          <w:b/>
          <w:color w:val="000000"/>
          <w:sz w:val="24"/>
          <w:szCs w:val="24"/>
          <w:u w:val="single"/>
        </w:rPr>
      </w:pPr>
      <w:r w:rsidRPr="004804B1">
        <w:rPr>
          <w:rFonts w:eastAsia="Arial"/>
          <w:b/>
          <w:color w:val="000000"/>
          <w:sz w:val="24"/>
          <w:szCs w:val="24"/>
          <w:u w:val="single"/>
        </w:rPr>
        <w:t xml:space="preserve">JOINT MOTION </w:t>
      </w:r>
      <w:r w:rsidR="00D84DE5">
        <w:rPr>
          <w:rFonts w:eastAsia="Arial"/>
          <w:b/>
          <w:color w:val="000000"/>
          <w:sz w:val="24"/>
          <w:szCs w:val="24"/>
          <w:u w:val="single"/>
        </w:rPr>
        <w:t>TO ADMIT EVIDENCE AND PROPOSED NOTICE OF</w:t>
      </w:r>
      <w:r w:rsidRPr="004804B1">
        <w:rPr>
          <w:rFonts w:eastAsia="Arial"/>
          <w:b/>
          <w:color w:val="000000"/>
          <w:sz w:val="24"/>
          <w:szCs w:val="24"/>
          <w:u w:val="single"/>
        </w:rPr>
        <w:t xml:space="preserve"> APPROVAL</w:t>
      </w:r>
    </w:p>
    <w:p w14:paraId="398EF4A7" w14:textId="7DC6D2CE" w:rsidR="00127E6D" w:rsidRPr="00BA2C3C" w:rsidRDefault="00FA076F" w:rsidP="00D5757B">
      <w:pPr>
        <w:tabs>
          <w:tab w:val="left" w:pos="4608"/>
        </w:tabs>
        <w:spacing w:line="360" w:lineRule="auto"/>
        <w:ind w:firstLine="720"/>
        <w:jc w:val="both"/>
        <w:textAlignment w:val="baseline"/>
        <w:rPr>
          <w:rFonts w:eastAsia="Arial"/>
          <w:color w:val="000000"/>
          <w:sz w:val="24"/>
          <w:szCs w:val="24"/>
        </w:rPr>
      </w:pPr>
      <w:r w:rsidRPr="00BA2C3C">
        <w:rPr>
          <w:rFonts w:eastAsia="Arial"/>
          <w:color w:val="000000"/>
          <w:sz w:val="24"/>
          <w:szCs w:val="24"/>
        </w:rPr>
        <w:t xml:space="preserve">COME NOW, </w:t>
      </w:r>
      <w:r w:rsidR="002135B9">
        <w:rPr>
          <w:rFonts w:eastAsia="Arial"/>
          <w:color w:val="000000"/>
          <w:sz w:val="24"/>
          <w:szCs w:val="24"/>
        </w:rPr>
        <w:t xml:space="preserve">the </w:t>
      </w:r>
      <w:r w:rsidR="007028FA">
        <w:rPr>
          <w:rFonts w:eastAsia="Arial"/>
          <w:color w:val="000000"/>
          <w:sz w:val="24"/>
          <w:szCs w:val="24"/>
        </w:rPr>
        <w:t>Hickory Creek Special Utility District</w:t>
      </w:r>
      <w:r w:rsidRPr="00BA2C3C">
        <w:rPr>
          <w:rFonts w:eastAsia="Arial"/>
          <w:color w:val="000000"/>
          <w:sz w:val="24"/>
          <w:szCs w:val="24"/>
        </w:rPr>
        <w:t xml:space="preserve"> </w:t>
      </w:r>
      <w:r w:rsidR="00127E6D" w:rsidRPr="00BA2C3C">
        <w:rPr>
          <w:rFonts w:eastAsia="Arial"/>
          <w:color w:val="000000"/>
          <w:sz w:val="24"/>
          <w:szCs w:val="24"/>
        </w:rPr>
        <w:t>together with the Staff of the Publ</w:t>
      </w:r>
      <w:r w:rsidR="00BA2C3C" w:rsidRPr="00BA2C3C">
        <w:rPr>
          <w:rFonts w:eastAsia="Arial"/>
          <w:color w:val="000000"/>
          <w:sz w:val="24"/>
          <w:szCs w:val="24"/>
        </w:rPr>
        <w:t>ic Utility Commission of Texas (</w:t>
      </w:r>
      <w:r w:rsidR="00127E6D" w:rsidRPr="00BA2C3C">
        <w:rPr>
          <w:rFonts w:eastAsia="Arial"/>
          <w:color w:val="000000"/>
          <w:sz w:val="24"/>
          <w:szCs w:val="24"/>
        </w:rPr>
        <w:t>Staff), representing the public interest, (collectively, the</w:t>
      </w:r>
      <w:r w:rsidR="00076E1A" w:rsidRPr="00BA2C3C">
        <w:rPr>
          <w:rFonts w:eastAsia="Arial"/>
          <w:color w:val="000000"/>
          <w:sz w:val="24"/>
          <w:szCs w:val="24"/>
        </w:rPr>
        <w:t xml:space="preserve"> </w:t>
      </w:r>
      <w:r w:rsidR="00127E6D" w:rsidRPr="00BA2C3C">
        <w:rPr>
          <w:rFonts w:eastAsia="Arial"/>
          <w:color w:val="000000"/>
          <w:sz w:val="24"/>
          <w:szCs w:val="24"/>
        </w:rPr>
        <w:t xml:space="preserve">Parties), and file this Joint </w:t>
      </w:r>
      <w:r w:rsidR="00D84DE5" w:rsidRPr="00BA2C3C">
        <w:rPr>
          <w:rFonts w:eastAsia="Arial"/>
          <w:color w:val="000000"/>
          <w:sz w:val="24"/>
          <w:szCs w:val="24"/>
        </w:rPr>
        <w:t xml:space="preserve">Motion to Admit Evidence and </w:t>
      </w:r>
      <w:r w:rsidR="00127E6D" w:rsidRPr="00BA2C3C">
        <w:rPr>
          <w:rFonts w:eastAsia="Arial"/>
          <w:color w:val="000000"/>
          <w:sz w:val="24"/>
          <w:szCs w:val="24"/>
        </w:rPr>
        <w:t>Proposed Notice of Approval.  In support thereof, the Parties show the following:</w:t>
      </w:r>
    </w:p>
    <w:p w14:paraId="3C4C7A3E" w14:textId="77777777" w:rsidR="001D7059" w:rsidRPr="00BA2C3C" w:rsidRDefault="001D7059" w:rsidP="001D7059">
      <w:pPr>
        <w:tabs>
          <w:tab w:val="left" w:pos="720"/>
          <w:tab w:val="left" w:pos="4608"/>
        </w:tabs>
        <w:spacing w:line="360" w:lineRule="auto"/>
        <w:jc w:val="both"/>
        <w:textAlignment w:val="baseline"/>
        <w:rPr>
          <w:rFonts w:eastAsia="Arial"/>
          <w:color w:val="000000"/>
          <w:sz w:val="24"/>
          <w:szCs w:val="24"/>
          <w:highlight w:val="yellow"/>
        </w:rPr>
      </w:pPr>
    </w:p>
    <w:p w14:paraId="5CFA729D" w14:textId="77777777" w:rsidR="00F363C0" w:rsidRPr="00BA2C3C" w:rsidRDefault="00F363C0" w:rsidP="001D7059">
      <w:pPr>
        <w:pStyle w:val="ListParagraph"/>
        <w:numPr>
          <w:ilvl w:val="0"/>
          <w:numId w:val="5"/>
        </w:numPr>
        <w:tabs>
          <w:tab w:val="left" w:pos="720"/>
          <w:tab w:val="left" w:pos="4608"/>
        </w:tabs>
        <w:spacing w:line="360" w:lineRule="auto"/>
        <w:jc w:val="center"/>
        <w:textAlignment w:val="baseline"/>
        <w:rPr>
          <w:rFonts w:eastAsia="Arial"/>
          <w:b/>
          <w:color w:val="000000"/>
          <w:sz w:val="24"/>
          <w:szCs w:val="24"/>
          <w:u w:val="single"/>
        </w:rPr>
      </w:pPr>
      <w:r w:rsidRPr="00BA2C3C">
        <w:rPr>
          <w:rFonts w:eastAsia="Arial"/>
          <w:b/>
          <w:color w:val="000000"/>
          <w:sz w:val="24"/>
          <w:szCs w:val="24"/>
          <w:u w:val="single"/>
        </w:rPr>
        <w:t>BACKGROUND</w:t>
      </w:r>
    </w:p>
    <w:p w14:paraId="0F0BE5ED" w14:textId="242CAA15" w:rsidR="00480618" w:rsidRDefault="002F110C" w:rsidP="00D5757B">
      <w:pPr>
        <w:tabs>
          <w:tab w:val="left" w:pos="4608"/>
        </w:tabs>
        <w:spacing w:line="360" w:lineRule="auto"/>
        <w:ind w:firstLine="720"/>
        <w:jc w:val="both"/>
        <w:textAlignment w:val="baseline"/>
        <w:rPr>
          <w:rFonts w:eastAsia="Times New Roman"/>
          <w:sz w:val="24"/>
          <w:szCs w:val="24"/>
        </w:rPr>
      </w:pPr>
      <w:r>
        <w:rPr>
          <w:rFonts w:eastAsia="Times New Roman"/>
          <w:sz w:val="24"/>
          <w:szCs w:val="20"/>
        </w:rPr>
        <w:t>On</w:t>
      </w:r>
      <w:r w:rsidR="008E1862">
        <w:rPr>
          <w:rFonts w:eastAsia="Times New Roman"/>
          <w:sz w:val="24"/>
          <w:szCs w:val="20"/>
        </w:rPr>
        <w:t xml:space="preserve"> June 1</w:t>
      </w:r>
      <w:r w:rsidR="002E0C8C">
        <w:rPr>
          <w:rFonts w:eastAsia="Times New Roman"/>
          <w:sz w:val="24"/>
          <w:szCs w:val="20"/>
        </w:rPr>
        <w:t>,</w:t>
      </w:r>
      <w:r>
        <w:rPr>
          <w:rFonts w:eastAsia="Times New Roman"/>
          <w:sz w:val="24"/>
          <w:szCs w:val="20"/>
        </w:rPr>
        <w:t xml:space="preserve"> 201</w:t>
      </w:r>
      <w:r w:rsidR="008E1862">
        <w:rPr>
          <w:rFonts w:eastAsia="Times New Roman"/>
          <w:sz w:val="24"/>
          <w:szCs w:val="20"/>
        </w:rPr>
        <w:t>7</w:t>
      </w:r>
      <w:r w:rsidR="00BA2C3C" w:rsidRPr="00BA2C3C">
        <w:rPr>
          <w:rFonts w:eastAsia="Times New Roman"/>
          <w:sz w:val="24"/>
          <w:szCs w:val="20"/>
        </w:rPr>
        <w:t xml:space="preserve">, </w:t>
      </w:r>
      <w:r w:rsidR="00F760F6">
        <w:rPr>
          <w:rFonts w:eastAsia="Times New Roman"/>
          <w:sz w:val="24"/>
          <w:szCs w:val="20"/>
        </w:rPr>
        <w:t xml:space="preserve">the </w:t>
      </w:r>
      <w:bookmarkStart w:id="0" w:name="_Hlk505005999"/>
      <w:r w:rsidR="007028FA">
        <w:rPr>
          <w:rFonts w:eastAsia="Times New Roman"/>
          <w:sz w:val="24"/>
          <w:szCs w:val="20"/>
        </w:rPr>
        <w:t>Hickory Creek Special Utility District</w:t>
      </w:r>
      <w:bookmarkEnd w:id="0"/>
      <w:r w:rsidR="00BA2C3C" w:rsidRPr="00BA2C3C">
        <w:rPr>
          <w:rFonts w:eastAsia="Times New Roman"/>
          <w:sz w:val="24"/>
          <w:szCs w:val="20"/>
        </w:rPr>
        <w:t xml:space="preserve"> filed with the Commission an application to </w:t>
      </w:r>
      <w:r w:rsidR="008E1862">
        <w:rPr>
          <w:rFonts w:eastAsia="Times New Roman"/>
          <w:sz w:val="24"/>
          <w:szCs w:val="20"/>
        </w:rPr>
        <w:t xml:space="preserve">amend a water </w:t>
      </w:r>
      <w:r w:rsidR="00BA2C3C" w:rsidRPr="00BA2C3C">
        <w:rPr>
          <w:rFonts w:eastAsia="Times New Roman"/>
          <w:sz w:val="24"/>
          <w:szCs w:val="20"/>
        </w:rPr>
        <w:t>certificate of convenience and necessity (</w:t>
      </w:r>
      <w:proofErr w:type="spellStart"/>
      <w:r w:rsidR="00BA2C3C" w:rsidRPr="00BA2C3C">
        <w:rPr>
          <w:rFonts w:eastAsia="Times New Roman"/>
          <w:sz w:val="24"/>
          <w:szCs w:val="20"/>
        </w:rPr>
        <w:t>CCN</w:t>
      </w:r>
      <w:proofErr w:type="spellEnd"/>
      <w:r w:rsidR="00BA2C3C" w:rsidRPr="00BA2C3C">
        <w:rPr>
          <w:rFonts w:eastAsia="Times New Roman"/>
          <w:sz w:val="24"/>
          <w:szCs w:val="20"/>
        </w:rPr>
        <w:t xml:space="preserve">) in </w:t>
      </w:r>
      <w:r w:rsidR="008E1862">
        <w:rPr>
          <w:rFonts w:eastAsia="Times New Roman"/>
          <w:sz w:val="24"/>
          <w:szCs w:val="20"/>
        </w:rPr>
        <w:t>Hunt, Fannin and Collin</w:t>
      </w:r>
      <w:r w:rsidR="00F760F6">
        <w:rPr>
          <w:rFonts w:eastAsia="Times New Roman"/>
          <w:sz w:val="24"/>
          <w:szCs w:val="20"/>
        </w:rPr>
        <w:t xml:space="preserve"> Counties</w:t>
      </w:r>
      <w:r w:rsidR="00BA2C3C" w:rsidRPr="00BA2C3C">
        <w:rPr>
          <w:rFonts w:eastAsia="Times New Roman"/>
          <w:sz w:val="24"/>
          <w:szCs w:val="20"/>
        </w:rPr>
        <w:t xml:space="preserve">. </w:t>
      </w:r>
      <w:r>
        <w:rPr>
          <w:rFonts w:eastAsia="Times New Roman"/>
          <w:sz w:val="24"/>
          <w:szCs w:val="20"/>
        </w:rPr>
        <w:t xml:space="preserve"> </w:t>
      </w:r>
      <w:r w:rsidR="00BA2C3C" w:rsidRPr="001B1227">
        <w:rPr>
          <w:rFonts w:eastAsia="Times New Roman"/>
          <w:sz w:val="24"/>
          <w:szCs w:val="24"/>
        </w:rPr>
        <w:t xml:space="preserve">On </w:t>
      </w:r>
      <w:r w:rsidR="008E1862">
        <w:rPr>
          <w:rFonts w:eastAsia="Times New Roman"/>
          <w:sz w:val="24"/>
          <w:szCs w:val="24"/>
        </w:rPr>
        <w:t>August 3, 2017</w:t>
      </w:r>
      <w:r w:rsidR="00BA2C3C" w:rsidRPr="001B1227">
        <w:rPr>
          <w:rFonts w:eastAsia="Times New Roman"/>
          <w:sz w:val="24"/>
          <w:szCs w:val="24"/>
        </w:rPr>
        <w:t xml:space="preserve">, </w:t>
      </w:r>
      <w:r w:rsidR="007028FA">
        <w:rPr>
          <w:rFonts w:eastAsia="Times New Roman"/>
          <w:sz w:val="24"/>
          <w:szCs w:val="20"/>
        </w:rPr>
        <w:t>Hickory Creek Special Utility District</w:t>
      </w:r>
      <w:r w:rsidR="00BA2C3C" w:rsidRPr="001B1227">
        <w:rPr>
          <w:rFonts w:eastAsia="Times New Roman"/>
          <w:sz w:val="24"/>
          <w:szCs w:val="24"/>
        </w:rPr>
        <w:t xml:space="preserve"> filed revisions to its </w:t>
      </w:r>
      <w:proofErr w:type="spellStart"/>
      <w:r w:rsidR="00BA2C3C" w:rsidRPr="001B1227">
        <w:rPr>
          <w:rFonts w:eastAsia="Times New Roman"/>
          <w:sz w:val="24"/>
          <w:szCs w:val="24"/>
        </w:rPr>
        <w:t>CCN</w:t>
      </w:r>
      <w:proofErr w:type="spellEnd"/>
      <w:r w:rsidR="00BA2C3C" w:rsidRPr="001B1227">
        <w:rPr>
          <w:rFonts w:eastAsia="Times New Roman"/>
          <w:sz w:val="24"/>
          <w:szCs w:val="24"/>
        </w:rPr>
        <w:t xml:space="preserve"> application. </w:t>
      </w:r>
      <w:r w:rsidR="00BA2C3C" w:rsidRPr="001B1227">
        <w:rPr>
          <w:rFonts w:eastAsia="Times New Roman"/>
          <w:sz w:val="24"/>
          <w:szCs w:val="20"/>
        </w:rPr>
        <w:t xml:space="preserve"> </w:t>
      </w:r>
      <w:r w:rsidR="00223BB1" w:rsidRPr="00223BB1">
        <w:rPr>
          <w:rFonts w:eastAsia="Times New Roman"/>
          <w:sz w:val="24"/>
          <w:szCs w:val="20"/>
        </w:rPr>
        <w:t xml:space="preserve">On </w:t>
      </w:r>
      <w:r w:rsidR="008E1862">
        <w:rPr>
          <w:rFonts w:eastAsia="Times New Roman"/>
          <w:sz w:val="24"/>
          <w:szCs w:val="20"/>
        </w:rPr>
        <w:t>September 8, 2017</w:t>
      </w:r>
      <w:r w:rsidR="00223BB1" w:rsidRPr="00223BB1">
        <w:rPr>
          <w:rFonts w:eastAsia="Times New Roman"/>
          <w:sz w:val="24"/>
          <w:szCs w:val="20"/>
        </w:rPr>
        <w:t xml:space="preserve">, the Commission </w:t>
      </w:r>
      <w:r w:rsidR="00262319">
        <w:rPr>
          <w:rFonts w:eastAsia="Times New Roman"/>
          <w:sz w:val="24"/>
          <w:szCs w:val="20"/>
        </w:rPr>
        <w:t>Administrative Law Judge</w:t>
      </w:r>
      <w:r w:rsidR="00CD3484">
        <w:rPr>
          <w:rFonts w:eastAsia="Times New Roman"/>
          <w:sz w:val="24"/>
          <w:szCs w:val="20"/>
        </w:rPr>
        <w:t xml:space="preserve"> </w:t>
      </w:r>
      <w:r w:rsidR="00144D19">
        <w:rPr>
          <w:rFonts w:eastAsia="Times New Roman"/>
          <w:sz w:val="24"/>
          <w:szCs w:val="20"/>
        </w:rPr>
        <w:t>(</w:t>
      </w:r>
      <w:proofErr w:type="spellStart"/>
      <w:r w:rsidR="00262319">
        <w:rPr>
          <w:rFonts w:eastAsia="Times New Roman"/>
          <w:sz w:val="24"/>
          <w:szCs w:val="20"/>
        </w:rPr>
        <w:t>ALJ</w:t>
      </w:r>
      <w:proofErr w:type="spellEnd"/>
      <w:r w:rsidR="00144D19">
        <w:rPr>
          <w:rFonts w:eastAsia="Times New Roman"/>
          <w:sz w:val="24"/>
          <w:szCs w:val="20"/>
        </w:rPr>
        <w:t xml:space="preserve">) </w:t>
      </w:r>
      <w:r w:rsidR="00223BB1" w:rsidRPr="00223BB1">
        <w:rPr>
          <w:rFonts w:eastAsia="Times New Roman"/>
          <w:sz w:val="24"/>
          <w:szCs w:val="20"/>
        </w:rPr>
        <w:t>issued Order</w:t>
      </w:r>
      <w:r w:rsidR="00223BB1">
        <w:rPr>
          <w:rFonts w:eastAsia="Times New Roman"/>
          <w:sz w:val="24"/>
          <w:szCs w:val="20"/>
        </w:rPr>
        <w:t xml:space="preserve"> </w:t>
      </w:r>
      <w:r w:rsidR="00223BB1" w:rsidRPr="00223BB1">
        <w:rPr>
          <w:rFonts w:eastAsia="Times New Roman"/>
          <w:sz w:val="24"/>
          <w:szCs w:val="20"/>
        </w:rPr>
        <w:t>No. 3, which deemed the</w:t>
      </w:r>
      <w:r w:rsidR="007028FA">
        <w:rPr>
          <w:rFonts w:eastAsia="Times New Roman"/>
          <w:sz w:val="24"/>
          <w:szCs w:val="20"/>
        </w:rPr>
        <w:t xml:space="preserve"> Hickory Creek Special Utility District</w:t>
      </w:r>
      <w:r w:rsidR="00223BB1" w:rsidRPr="00223BB1">
        <w:rPr>
          <w:rFonts w:eastAsia="Times New Roman"/>
          <w:sz w:val="24"/>
          <w:szCs w:val="20"/>
        </w:rPr>
        <w:t>'s application administratively complete</w:t>
      </w:r>
      <w:r w:rsidR="00262319">
        <w:rPr>
          <w:rFonts w:eastAsia="Times New Roman"/>
          <w:sz w:val="24"/>
          <w:szCs w:val="20"/>
        </w:rPr>
        <w:t xml:space="preserve">.  On November 1, 2017, the Commission </w:t>
      </w:r>
      <w:proofErr w:type="spellStart"/>
      <w:r w:rsidR="00262319">
        <w:rPr>
          <w:rFonts w:eastAsia="Times New Roman"/>
          <w:sz w:val="24"/>
          <w:szCs w:val="20"/>
        </w:rPr>
        <w:t>ALJ</w:t>
      </w:r>
      <w:proofErr w:type="spellEnd"/>
      <w:r w:rsidR="00262319">
        <w:rPr>
          <w:rFonts w:eastAsia="Times New Roman"/>
          <w:sz w:val="24"/>
          <w:szCs w:val="20"/>
        </w:rPr>
        <w:t xml:space="preserve"> issued Order No. 4, which</w:t>
      </w:r>
      <w:r w:rsidR="00144D19">
        <w:rPr>
          <w:rFonts w:eastAsia="Times New Roman"/>
          <w:sz w:val="24"/>
          <w:szCs w:val="20"/>
        </w:rPr>
        <w:t xml:space="preserve"> </w:t>
      </w:r>
      <w:r w:rsidR="00223BB1" w:rsidRPr="00223BB1">
        <w:rPr>
          <w:rFonts w:eastAsia="Times New Roman"/>
          <w:sz w:val="24"/>
          <w:szCs w:val="20"/>
        </w:rPr>
        <w:t xml:space="preserve">deemed the </w:t>
      </w:r>
      <w:r w:rsidR="007028FA">
        <w:rPr>
          <w:rFonts w:eastAsia="Times New Roman"/>
          <w:sz w:val="24"/>
          <w:szCs w:val="20"/>
        </w:rPr>
        <w:t>Hickory Creek Special Utility District’s</w:t>
      </w:r>
      <w:r w:rsidR="007028FA" w:rsidRPr="00223BB1">
        <w:rPr>
          <w:rFonts w:eastAsia="Times New Roman"/>
          <w:sz w:val="24"/>
          <w:szCs w:val="20"/>
        </w:rPr>
        <w:t xml:space="preserve"> </w:t>
      </w:r>
      <w:r w:rsidR="00223BB1" w:rsidRPr="00223BB1">
        <w:rPr>
          <w:rFonts w:eastAsia="Times New Roman"/>
          <w:sz w:val="24"/>
          <w:szCs w:val="20"/>
        </w:rPr>
        <w:t>notice of its application</w:t>
      </w:r>
      <w:r w:rsidR="00223BB1">
        <w:rPr>
          <w:rFonts w:eastAsia="Times New Roman"/>
          <w:sz w:val="24"/>
          <w:szCs w:val="20"/>
        </w:rPr>
        <w:t xml:space="preserve"> </w:t>
      </w:r>
      <w:r w:rsidR="00223BB1" w:rsidRPr="00223BB1">
        <w:rPr>
          <w:rFonts w:eastAsia="Times New Roman"/>
          <w:sz w:val="24"/>
          <w:szCs w:val="20"/>
        </w:rPr>
        <w:t xml:space="preserve">sufficient. </w:t>
      </w:r>
      <w:r w:rsidR="00223BB1">
        <w:rPr>
          <w:rFonts w:eastAsia="Times New Roman"/>
          <w:sz w:val="24"/>
          <w:szCs w:val="20"/>
        </w:rPr>
        <w:t xml:space="preserve"> </w:t>
      </w:r>
    </w:p>
    <w:p w14:paraId="7680A362" w14:textId="77777777" w:rsidR="007C2939" w:rsidRPr="001B1227" w:rsidRDefault="007C2939" w:rsidP="00223BB1">
      <w:pPr>
        <w:tabs>
          <w:tab w:val="left" w:pos="720"/>
          <w:tab w:val="left" w:pos="4608"/>
        </w:tabs>
        <w:spacing w:line="360" w:lineRule="auto"/>
        <w:jc w:val="both"/>
        <w:textAlignment w:val="baseline"/>
        <w:rPr>
          <w:rFonts w:eastAsia="Arial"/>
          <w:color w:val="000000"/>
          <w:sz w:val="24"/>
          <w:szCs w:val="24"/>
        </w:rPr>
      </w:pPr>
    </w:p>
    <w:p w14:paraId="19498948" w14:textId="77777777" w:rsidR="00480618" w:rsidRPr="001B1227" w:rsidRDefault="00480618" w:rsidP="001D7059">
      <w:pPr>
        <w:pStyle w:val="ListParagraph"/>
        <w:numPr>
          <w:ilvl w:val="0"/>
          <w:numId w:val="5"/>
        </w:numPr>
        <w:tabs>
          <w:tab w:val="left" w:pos="720"/>
          <w:tab w:val="left" w:pos="4608"/>
        </w:tabs>
        <w:spacing w:line="360" w:lineRule="auto"/>
        <w:jc w:val="center"/>
        <w:textAlignment w:val="baseline"/>
        <w:rPr>
          <w:rFonts w:eastAsia="Arial"/>
          <w:b/>
          <w:color w:val="000000"/>
          <w:sz w:val="24"/>
          <w:szCs w:val="24"/>
          <w:u w:val="single"/>
        </w:rPr>
      </w:pPr>
      <w:r w:rsidRPr="001B1227">
        <w:rPr>
          <w:rFonts w:eastAsia="Arial"/>
          <w:b/>
          <w:color w:val="000000"/>
          <w:sz w:val="24"/>
          <w:szCs w:val="24"/>
          <w:u w:val="single"/>
        </w:rPr>
        <w:t>JOINT MO</w:t>
      </w:r>
      <w:r w:rsidR="009D17FF" w:rsidRPr="001B1227">
        <w:rPr>
          <w:rFonts w:eastAsia="Arial"/>
          <w:b/>
          <w:color w:val="000000"/>
          <w:sz w:val="24"/>
          <w:szCs w:val="24"/>
          <w:u w:val="single"/>
        </w:rPr>
        <w:t>T</w:t>
      </w:r>
      <w:r w:rsidRPr="001B1227">
        <w:rPr>
          <w:rFonts w:eastAsia="Arial"/>
          <w:b/>
          <w:color w:val="000000"/>
          <w:sz w:val="24"/>
          <w:szCs w:val="24"/>
          <w:u w:val="single"/>
        </w:rPr>
        <w:t>ION</w:t>
      </w:r>
      <w:r w:rsidR="003C06F2" w:rsidRPr="001B1227">
        <w:rPr>
          <w:rFonts w:eastAsia="Arial"/>
          <w:b/>
          <w:color w:val="000000"/>
          <w:sz w:val="24"/>
          <w:szCs w:val="24"/>
          <w:u w:val="single"/>
        </w:rPr>
        <w:t xml:space="preserve"> </w:t>
      </w:r>
      <w:r w:rsidR="00671F3E" w:rsidRPr="001B1227">
        <w:rPr>
          <w:rFonts w:eastAsia="Arial"/>
          <w:b/>
          <w:color w:val="000000"/>
          <w:sz w:val="24"/>
          <w:szCs w:val="24"/>
          <w:u w:val="single"/>
        </w:rPr>
        <w:t>TO ADMIT EVIDENCE</w:t>
      </w:r>
    </w:p>
    <w:p w14:paraId="35244B2D" w14:textId="0FD3FD36" w:rsidR="00480618" w:rsidRPr="001B1227" w:rsidRDefault="00480618" w:rsidP="00D5757B">
      <w:pPr>
        <w:tabs>
          <w:tab w:val="left" w:pos="720"/>
          <w:tab w:val="left" w:pos="4608"/>
        </w:tabs>
        <w:spacing w:line="360" w:lineRule="auto"/>
        <w:ind w:firstLine="720"/>
        <w:jc w:val="both"/>
        <w:textAlignment w:val="baseline"/>
        <w:rPr>
          <w:rFonts w:eastAsia="Arial"/>
          <w:color w:val="000000"/>
          <w:sz w:val="24"/>
          <w:szCs w:val="24"/>
        </w:rPr>
      </w:pPr>
      <w:r w:rsidRPr="001B1227">
        <w:rPr>
          <w:rFonts w:eastAsia="Arial"/>
          <w:color w:val="000000"/>
          <w:sz w:val="24"/>
          <w:szCs w:val="24"/>
        </w:rPr>
        <w:t>The Parties move to admit the following into the record evidence of this proceeding:</w:t>
      </w:r>
    </w:p>
    <w:p w14:paraId="4C64C3C8" w14:textId="25F6F14F" w:rsidR="003C06F2" w:rsidRPr="001B1227" w:rsidRDefault="007028FA" w:rsidP="00D5757B">
      <w:pPr>
        <w:pStyle w:val="ListParagraph"/>
        <w:numPr>
          <w:ilvl w:val="0"/>
          <w:numId w:val="8"/>
        </w:numPr>
        <w:tabs>
          <w:tab w:val="left" w:pos="720"/>
          <w:tab w:val="left" w:pos="4608"/>
        </w:tabs>
        <w:spacing w:line="360" w:lineRule="auto"/>
        <w:ind w:left="720"/>
        <w:jc w:val="both"/>
        <w:textAlignment w:val="baseline"/>
        <w:rPr>
          <w:rFonts w:eastAsia="Arial"/>
          <w:color w:val="000000"/>
          <w:sz w:val="24"/>
          <w:szCs w:val="24"/>
        </w:rPr>
      </w:pPr>
      <w:r>
        <w:rPr>
          <w:rFonts w:eastAsia="Times New Roman"/>
          <w:sz w:val="24"/>
          <w:szCs w:val="20"/>
        </w:rPr>
        <w:t>Hickory Creek Special Utility District</w:t>
      </w:r>
      <w:r w:rsidR="008E493C" w:rsidRPr="001B1227">
        <w:rPr>
          <w:rFonts w:eastAsia="Arial"/>
          <w:color w:val="000000"/>
          <w:sz w:val="24"/>
          <w:szCs w:val="24"/>
        </w:rPr>
        <w:t xml:space="preserve">’s </w:t>
      </w:r>
      <w:r w:rsidR="00D77D34" w:rsidRPr="001B1227">
        <w:rPr>
          <w:rFonts w:eastAsia="Arial"/>
          <w:color w:val="000000"/>
          <w:sz w:val="24"/>
          <w:szCs w:val="24"/>
        </w:rPr>
        <w:t>Application, filed on</w:t>
      </w:r>
      <w:r w:rsidR="002F110C">
        <w:rPr>
          <w:rFonts w:eastAsia="Arial"/>
          <w:color w:val="000000"/>
          <w:sz w:val="24"/>
          <w:szCs w:val="24"/>
        </w:rPr>
        <w:t xml:space="preserve"> </w:t>
      </w:r>
      <w:r w:rsidR="008E1862">
        <w:rPr>
          <w:rFonts w:eastAsia="Arial"/>
          <w:color w:val="000000"/>
          <w:sz w:val="24"/>
          <w:szCs w:val="24"/>
        </w:rPr>
        <w:t>June 1, 2017</w:t>
      </w:r>
      <w:r w:rsidR="00BA2C3C" w:rsidRPr="001B1227">
        <w:rPr>
          <w:rFonts w:eastAsia="Arial"/>
          <w:color w:val="000000"/>
          <w:sz w:val="24"/>
          <w:szCs w:val="24"/>
        </w:rPr>
        <w:t xml:space="preserve"> (AIS Item No. 1)</w:t>
      </w:r>
      <w:r w:rsidR="00480618" w:rsidRPr="001B1227">
        <w:rPr>
          <w:rFonts w:eastAsia="Arial"/>
          <w:color w:val="000000"/>
          <w:sz w:val="24"/>
          <w:szCs w:val="24"/>
        </w:rPr>
        <w:t>;</w:t>
      </w:r>
    </w:p>
    <w:p w14:paraId="50B79F9B" w14:textId="48A28D73" w:rsidR="0074442F" w:rsidRPr="001B1227" w:rsidRDefault="007028FA" w:rsidP="00D5757B">
      <w:pPr>
        <w:pStyle w:val="ListParagraph"/>
        <w:numPr>
          <w:ilvl w:val="0"/>
          <w:numId w:val="8"/>
        </w:numPr>
        <w:tabs>
          <w:tab w:val="left" w:pos="720"/>
          <w:tab w:val="left" w:pos="4608"/>
        </w:tabs>
        <w:spacing w:line="360" w:lineRule="auto"/>
        <w:ind w:left="720"/>
        <w:jc w:val="both"/>
        <w:textAlignment w:val="baseline"/>
        <w:rPr>
          <w:rFonts w:eastAsia="Arial"/>
          <w:color w:val="000000"/>
          <w:sz w:val="24"/>
          <w:szCs w:val="24"/>
        </w:rPr>
      </w:pPr>
      <w:r>
        <w:rPr>
          <w:rFonts w:eastAsia="Arial"/>
          <w:color w:val="000000"/>
          <w:sz w:val="24"/>
          <w:szCs w:val="24"/>
        </w:rPr>
        <w:t>Hickory Creek Special Utility District</w:t>
      </w:r>
      <w:r w:rsidR="00BA2C3C" w:rsidRPr="001B1227">
        <w:rPr>
          <w:rFonts w:eastAsia="Arial"/>
          <w:color w:val="000000"/>
          <w:sz w:val="24"/>
          <w:szCs w:val="24"/>
        </w:rPr>
        <w:t>’s</w:t>
      </w:r>
      <w:r w:rsidR="0074442F" w:rsidRPr="001B1227">
        <w:rPr>
          <w:rFonts w:eastAsia="Arial"/>
          <w:color w:val="000000"/>
          <w:sz w:val="24"/>
          <w:szCs w:val="24"/>
        </w:rPr>
        <w:t xml:space="preserve"> </w:t>
      </w:r>
      <w:r w:rsidR="007158CC">
        <w:rPr>
          <w:rFonts w:eastAsia="Arial"/>
          <w:color w:val="000000"/>
          <w:sz w:val="24"/>
          <w:szCs w:val="24"/>
        </w:rPr>
        <w:t>supplement</w:t>
      </w:r>
      <w:r w:rsidR="00BA2C3C" w:rsidRPr="001B1227">
        <w:rPr>
          <w:rFonts w:eastAsia="Arial"/>
          <w:color w:val="000000"/>
          <w:sz w:val="24"/>
          <w:szCs w:val="24"/>
        </w:rPr>
        <w:t xml:space="preserve"> to </w:t>
      </w:r>
      <w:r w:rsidR="00DC0EA1">
        <w:rPr>
          <w:rFonts w:eastAsia="Arial"/>
          <w:color w:val="000000"/>
          <w:sz w:val="24"/>
          <w:szCs w:val="24"/>
        </w:rPr>
        <w:t>its</w:t>
      </w:r>
      <w:r w:rsidR="00BA2C3C" w:rsidRPr="001B1227">
        <w:rPr>
          <w:rFonts w:eastAsia="Arial"/>
          <w:color w:val="000000"/>
          <w:sz w:val="24"/>
          <w:szCs w:val="24"/>
        </w:rPr>
        <w:t xml:space="preserve"> application filed on </w:t>
      </w:r>
      <w:r w:rsidR="008E1862">
        <w:rPr>
          <w:rFonts w:eastAsia="Arial"/>
          <w:color w:val="000000"/>
          <w:sz w:val="24"/>
          <w:szCs w:val="24"/>
        </w:rPr>
        <w:t>August 3, 2017</w:t>
      </w:r>
      <w:r w:rsidR="00F76FF3">
        <w:rPr>
          <w:rFonts w:eastAsia="Arial"/>
          <w:color w:val="000000"/>
          <w:sz w:val="24"/>
          <w:szCs w:val="24"/>
        </w:rPr>
        <w:t xml:space="preserve"> (AIS Item No</w:t>
      </w:r>
      <w:r w:rsidR="00ED5343" w:rsidRPr="001B1227">
        <w:rPr>
          <w:rFonts w:eastAsia="Arial"/>
          <w:color w:val="000000"/>
          <w:sz w:val="24"/>
          <w:szCs w:val="24"/>
        </w:rPr>
        <w:t xml:space="preserve">. </w:t>
      </w:r>
      <w:r w:rsidR="00F76FF3">
        <w:rPr>
          <w:rFonts w:eastAsia="Arial"/>
          <w:color w:val="000000"/>
          <w:sz w:val="24"/>
          <w:szCs w:val="24"/>
        </w:rPr>
        <w:t>7</w:t>
      </w:r>
      <w:r w:rsidR="002F110C">
        <w:rPr>
          <w:rFonts w:eastAsia="Arial"/>
          <w:color w:val="000000"/>
          <w:sz w:val="24"/>
          <w:szCs w:val="24"/>
        </w:rPr>
        <w:t>)</w:t>
      </w:r>
      <w:r w:rsidR="00ED5343" w:rsidRPr="001B1227">
        <w:rPr>
          <w:rFonts w:eastAsia="Arial"/>
          <w:color w:val="000000"/>
          <w:sz w:val="24"/>
          <w:szCs w:val="24"/>
        </w:rPr>
        <w:t>;</w:t>
      </w:r>
    </w:p>
    <w:p w14:paraId="2F72CFE2" w14:textId="61978F73" w:rsidR="00DE6D5E" w:rsidRPr="001B1227" w:rsidRDefault="0074442F" w:rsidP="00D5757B">
      <w:pPr>
        <w:tabs>
          <w:tab w:val="left" w:pos="720"/>
          <w:tab w:val="left" w:pos="4608"/>
        </w:tabs>
        <w:spacing w:line="360" w:lineRule="auto"/>
        <w:ind w:left="720" w:hanging="360"/>
        <w:jc w:val="both"/>
        <w:textAlignment w:val="baseline"/>
        <w:rPr>
          <w:rFonts w:eastAsia="Arial"/>
          <w:color w:val="000000"/>
          <w:sz w:val="24"/>
          <w:szCs w:val="24"/>
        </w:rPr>
      </w:pPr>
      <w:r w:rsidRPr="001B1227">
        <w:rPr>
          <w:rFonts w:eastAsia="Arial"/>
          <w:color w:val="000000"/>
          <w:sz w:val="24"/>
          <w:szCs w:val="24"/>
        </w:rPr>
        <w:t>(c</w:t>
      </w:r>
      <w:r w:rsidR="00600603" w:rsidRPr="001B1227">
        <w:rPr>
          <w:rFonts w:eastAsia="Arial"/>
          <w:color w:val="000000"/>
          <w:sz w:val="24"/>
          <w:szCs w:val="24"/>
        </w:rPr>
        <w:t>)</w:t>
      </w:r>
      <w:r w:rsidR="00D5757B">
        <w:rPr>
          <w:rFonts w:eastAsia="Arial"/>
          <w:color w:val="000000"/>
          <w:sz w:val="24"/>
          <w:szCs w:val="24"/>
        </w:rPr>
        <w:tab/>
      </w:r>
      <w:r w:rsidR="00076E1A" w:rsidRPr="001B1227">
        <w:rPr>
          <w:rFonts w:eastAsia="Arial"/>
          <w:color w:val="000000"/>
          <w:sz w:val="24"/>
          <w:szCs w:val="24"/>
        </w:rPr>
        <w:t>The a</w:t>
      </w:r>
      <w:r w:rsidR="00480618" w:rsidRPr="001B1227">
        <w:rPr>
          <w:rFonts w:eastAsia="Arial"/>
          <w:color w:val="000000"/>
          <w:sz w:val="24"/>
          <w:szCs w:val="24"/>
        </w:rPr>
        <w:t>ffidavit</w:t>
      </w:r>
      <w:r w:rsidR="00ED5343" w:rsidRPr="001B1227">
        <w:rPr>
          <w:rFonts w:eastAsia="Arial"/>
          <w:color w:val="000000"/>
          <w:sz w:val="24"/>
          <w:szCs w:val="24"/>
        </w:rPr>
        <w:t xml:space="preserve">s of notice filed on </w:t>
      </w:r>
      <w:r w:rsidR="008E1862">
        <w:rPr>
          <w:rFonts w:eastAsia="Arial"/>
          <w:color w:val="000000"/>
          <w:sz w:val="24"/>
          <w:szCs w:val="24"/>
        </w:rPr>
        <w:t>October 19, 2017</w:t>
      </w:r>
      <w:r w:rsidR="00ED5343" w:rsidRPr="001B1227">
        <w:rPr>
          <w:rFonts w:eastAsia="Arial"/>
          <w:color w:val="000000"/>
          <w:sz w:val="24"/>
          <w:szCs w:val="24"/>
        </w:rPr>
        <w:t xml:space="preserve"> (AIS Item No. </w:t>
      </w:r>
      <w:r w:rsidR="00F76FF3">
        <w:rPr>
          <w:rFonts w:eastAsia="Arial"/>
          <w:color w:val="000000"/>
          <w:sz w:val="24"/>
          <w:szCs w:val="24"/>
        </w:rPr>
        <w:t>1</w:t>
      </w:r>
      <w:r w:rsidR="008E1862">
        <w:rPr>
          <w:rFonts w:eastAsia="Arial"/>
          <w:color w:val="000000"/>
          <w:sz w:val="24"/>
          <w:szCs w:val="24"/>
        </w:rPr>
        <w:t>0</w:t>
      </w:r>
      <w:r w:rsidR="00ED5343" w:rsidRPr="001B1227">
        <w:rPr>
          <w:rFonts w:eastAsia="Arial"/>
          <w:color w:val="000000"/>
          <w:sz w:val="24"/>
          <w:szCs w:val="24"/>
        </w:rPr>
        <w:t>);</w:t>
      </w:r>
    </w:p>
    <w:p w14:paraId="13C1B143" w14:textId="76846AD2" w:rsidR="00ED5343" w:rsidRPr="001B1227" w:rsidRDefault="00B96BB0" w:rsidP="00D5757B">
      <w:pPr>
        <w:tabs>
          <w:tab w:val="left" w:pos="720"/>
          <w:tab w:val="left" w:pos="4608"/>
        </w:tabs>
        <w:spacing w:line="360" w:lineRule="auto"/>
        <w:ind w:left="720" w:hanging="360"/>
        <w:jc w:val="both"/>
        <w:textAlignment w:val="baseline"/>
        <w:rPr>
          <w:rFonts w:eastAsia="Arial"/>
          <w:color w:val="000000"/>
          <w:sz w:val="24"/>
          <w:szCs w:val="24"/>
        </w:rPr>
      </w:pPr>
      <w:r>
        <w:rPr>
          <w:rFonts w:eastAsia="Arial"/>
          <w:color w:val="000000"/>
          <w:sz w:val="24"/>
          <w:szCs w:val="24"/>
        </w:rPr>
        <w:t>(d</w:t>
      </w:r>
      <w:r w:rsidR="00DE6D5E" w:rsidRPr="001B1227">
        <w:rPr>
          <w:rFonts w:eastAsia="Arial"/>
          <w:color w:val="000000"/>
          <w:sz w:val="24"/>
          <w:szCs w:val="24"/>
        </w:rPr>
        <w:t>)</w:t>
      </w:r>
      <w:r w:rsidR="00D5757B">
        <w:rPr>
          <w:rFonts w:eastAsia="Arial"/>
          <w:color w:val="000000"/>
          <w:sz w:val="24"/>
          <w:szCs w:val="24"/>
        </w:rPr>
        <w:tab/>
      </w:r>
      <w:r w:rsidR="007028FA">
        <w:rPr>
          <w:rFonts w:eastAsia="Arial"/>
          <w:color w:val="000000"/>
          <w:sz w:val="24"/>
          <w:szCs w:val="24"/>
        </w:rPr>
        <w:t>Hickory Creek Special Utility District</w:t>
      </w:r>
      <w:r w:rsidR="00ED5343" w:rsidRPr="001B1227">
        <w:rPr>
          <w:rFonts w:eastAsia="Arial"/>
          <w:color w:val="000000"/>
          <w:sz w:val="24"/>
          <w:szCs w:val="24"/>
        </w:rPr>
        <w:t>’s consent forms to the final map</w:t>
      </w:r>
      <w:r w:rsidR="00262319">
        <w:rPr>
          <w:rFonts w:eastAsia="Arial"/>
          <w:color w:val="000000"/>
          <w:sz w:val="24"/>
          <w:szCs w:val="24"/>
        </w:rPr>
        <w:t xml:space="preserve"> and</w:t>
      </w:r>
      <w:r w:rsidR="00ED5343" w:rsidRPr="001B1227">
        <w:rPr>
          <w:rFonts w:eastAsia="Arial"/>
          <w:color w:val="000000"/>
          <w:sz w:val="24"/>
          <w:szCs w:val="24"/>
        </w:rPr>
        <w:t xml:space="preserve"> certificate, filed </w:t>
      </w:r>
      <w:r w:rsidR="008E1862">
        <w:rPr>
          <w:rFonts w:eastAsia="Arial"/>
          <w:color w:val="000000"/>
          <w:sz w:val="24"/>
          <w:szCs w:val="24"/>
        </w:rPr>
        <w:t>January 18, 2018</w:t>
      </w:r>
      <w:r w:rsidR="002F110C">
        <w:rPr>
          <w:rFonts w:eastAsia="Arial"/>
          <w:color w:val="000000"/>
          <w:sz w:val="24"/>
          <w:szCs w:val="24"/>
        </w:rPr>
        <w:t xml:space="preserve"> (AIS Item No. </w:t>
      </w:r>
      <w:r w:rsidR="008E1862">
        <w:rPr>
          <w:rFonts w:eastAsia="Arial"/>
          <w:color w:val="000000"/>
          <w:sz w:val="24"/>
          <w:szCs w:val="24"/>
        </w:rPr>
        <w:t>14</w:t>
      </w:r>
      <w:r w:rsidR="00ED5343" w:rsidRPr="001B1227">
        <w:rPr>
          <w:rFonts w:eastAsia="Arial"/>
          <w:color w:val="000000"/>
          <w:sz w:val="24"/>
          <w:szCs w:val="24"/>
        </w:rPr>
        <w:t>);</w:t>
      </w:r>
    </w:p>
    <w:p w14:paraId="08BA1BFA" w14:textId="510303B5" w:rsidR="009D17FF" w:rsidRPr="007C2939" w:rsidRDefault="00FD54E0" w:rsidP="00D5757B">
      <w:pPr>
        <w:tabs>
          <w:tab w:val="left" w:pos="720"/>
          <w:tab w:val="left" w:pos="4608"/>
        </w:tabs>
        <w:spacing w:line="360" w:lineRule="auto"/>
        <w:ind w:left="720" w:hanging="360"/>
        <w:jc w:val="both"/>
        <w:textAlignment w:val="baseline"/>
        <w:rPr>
          <w:rFonts w:eastAsia="Arial"/>
          <w:color w:val="000000"/>
          <w:sz w:val="24"/>
          <w:szCs w:val="24"/>
        </w:rPr>
      </w:pPr>
      <w:r>
        <w:rPr>
          <w:rFonts w:eastAsia="Arial"/>
          <w:color w:val="000000"/>
          <w:sz w:val="24"/>
          <w:szCs w:val="24"/>
        </w:rPr>
        <w:lastRenderedPageBreak/>
        <w:t>(e</w:t>
      </w:r>
      <w:r w:rsidR="00ED5343" w:rsidRPr="007C2939">
        <w:rPr>
          <w:rFonts w:eastAsia="Arial"/>
          <w:color w:val="000000"/>
          <w:sz w:val="24"/>
          <w:szCs w:val="24"/>
        </w:rPr>
        <w:t>)</w:t>
      </w:r>
      <w:r w:rsidR="00D5757B">
        <w:rPr>
          <w:rFonts w:eastAsia="Arial"/>
          <w:color w:val="000000"/>
          <w:sz w:val="24"/>
          <w:szCs w:val="24"/>
        </w:rPr>
        <w:tab/>
      </w:r>
      <w:r w:rsidR="00480618" w:rsidRPr="007C2939">
        <w:rPr>
          <w:rFonts w:eastAsia="Arial"/>
          <w:color w:val="000000"/>
          <w:sz w:val="24"/>
          <w:szCs w:val="24"/>
        </w:rPr>
        <w:t xml:space="preserve">Commission Staff's </w:t>
      </w:r>
      <w:r w:rsidR="00262319">
        <w:rPr>
          <w:rFonts w:eastAsia="Arial"/>
          <w:color w:val="000000"/>
          <w:sz w:val="24"/>
          <w:szCs w:val="24"/>
        </w:rPr>
        <w:t xml:space="preserve">final </w:t>
      </w:r>
      <w:r w:rsidR="00480618" w:rsidRPr="007C2939">
        <w:rPr>
          <w:rFonts w:eastAsia="Arial"/>
          <w:color w:val="000000"/>
          <w:sz w:val="24"/>
          <w:szCs w:val="24"/>
        </w:rPr>
        <w:t>recommendation that</w:t>
      </w:r>
      <w:r w:rsidR="00ED5343" w:rsidRPr="007C2939">
        <w:rPr>
          <w:rFonts w:eastAsia="Arial"/>
          <w:color w:val="000000"/>
          <w:sz w:val="24"/>
          <w:szCs w:val="24"/>
        </w:rPr>
        <w:t xml:space="preserve"> the</w:t>
      </w:r>
      <w:r w:rsidR="00480618" w:rsidRPr="007C2939">
        <w:rPr>
          <w:rFonts w:eastAsia="Arial"/>
          <w:color w:val="000000"/>
          <w:sz w:val="24"/>
          <w:szCs w:val="24"/>
        </w:rPr>
        <w:t xml:space="preserve"> </w:t>
      </w:r>
      <w:r w:rsidR="00DE6D5E" w:rsidRPr="007C2939">
        <w:rPr>
          <w:rFonts w:eastAsia="Arial"/>
          <w:color w:val="000000"/>
          <w:sz w:val="24"/>
          <w:szCs w:val="24"/>
        </w:rPr>
        <w:t>A</w:t>
      </w:r>
      <w:r w:rsidR="00480618" w:rsidRPr="007C2939">
        <w:rPr>
          <w:rFonts w:eastAsia="Arial"/>
          <w:color w:val="000000"/>
          <w:sz w:val="24"/>
          <w:szCs w:val="24"/>
        </w:rPr>
        <w:t>pplication be approved,</w:t>
      </w:r>
      <w:r w:rsidR="00262319">
        <w:rPr>
          <w:rFonts w:eastAsia="Arial"/>
          <w:color w:val="000000"/>
          <w:sz w:val="24"/>
          <w:szCs w:val="24"/>
        </w:rPr>
        <w:t xml:space="preserve"> along with the map and certificate attached to that recommendation,</w:t>
      </w:r>
      <w:r w:rsidR="00AD471D" w:rsidRPr="007C2939">
        <w:rPr>
          <w:rFonts w:eastAsia="Arial"/>
          <w:color w:val="000000"/>
          <w:sz w:val="24"/>
          <w:szCs w:val="24"/>
        </w:rPr>
        <w:t xml:space="preserve"> </w:t>
      </w:r>
      <w:r w:rsidR="00480618" w:rsidRPr="007C2939">
        <w:rPr>
          <w:rFonts w:eastAsia="Arial"/>
          <w:color w:val="000000"/>
          <w:sz w:val="24"/>
          <w:szCs w:val="24"/>
        </w:rPr>
        <w:t xml:space="preserve">filed </w:t>
      </w:r>
      <w:r w:rsidR="008E1862" w:rsidRPr="00CD3484">
        <w:rPr>
          <w:rFonts w:eastAsia="Arial"/>
          <w:color w:val="000000"/>
          <w:sz w:val="24"/>
          <w:szCs w:val="24"/>
        </w:rPr>
        <w:t>January 31, 2018</w:t>
      </w:r>
      <w:r w:rsidR="00DC2B2B" w:rsidRPr="007C2939">
        <w:rPr>
          <w:rFonts w:eastAsia="Arial"/>
          <w:color w:val="000000"/>
          <w:sz w:val="24"/>
          <w:szCs w:val="24"/>
        </w:rPr>
        <w:t xml:space="preserve"> (AIS Item No.</w:t>
      </w:r>
      <w:r w:rsidR="00262319">
        <w:rPr>
          <w:rFonts w:eastAsia="Arial"/>
          <w:color w:val="000000"/>
          <w:sz w:val="24"/>
          <w:szCs w:val="24"/>
        </w:rPr>
        <w:t> </w:t>
      </w:r>
      <w:r w:rsidR="001C6E40" w:rsidRPr="00CD3484">
        <w:rPr>
          <w:rFonts w:eastAsia="Arial"/>
          <w:color w:val="000000"/>
          <w:sz w:val="24"/>
          <w:szCs w:val="24"/>
        </w:rPr>
        <w:t>15</w:t>
      </w:r>
      <w:r w:rsidR="00ED5343" w:rsidRPr="007C2939">
        <w:rPr>
          <w:rFonts w:eastAsia="Arial"/>
          <w:color w:val="000000"/>
          <w:sz w:val="24"/>
          <w:szCs w:val="24"/>
        </w:rPr>
        <w:t>).</w:t>
      </w:r>
    </w:p>
    <w:p w14:paraId="66D007FB" w14:textId="77777777" w:rsidR="001D7059" w:rsidRPr="007C2939" w:rsidRDefault="001D7059" w:rsidP="001D7059">
      <w:pPr>
        <w:tabs>
          <w:tab w:val="left" w:pos="720"/>
          <w:tab w:val="left" w:pos="4608"/>
        </w:tabs>
        <w:spacing w:line="360" w:lineRule="auto"/>
        <w:jc w:val="both"/>
        <w:textAlignment w:val="baseline"/>
        <w:rPr>
          <w:rFonts w:eastAsia="Arial"/>
          <w:color w:val="000000"/>
          <w:sz w:val="24"/>
          <w:szCs w:val="24"/>
        </w:rPr>
      </w:pPr>
    </w:p>
    <w:p w14:paraId="55CF10EF" w14:textId="5D21C1CE" w:rsidR="009D17FF" w:rsidRPr="007C2939" w:rsidRDefault="00DE6D5E" w:rsidP="001D7059">
      <w:pPr>
        <w:pStyle w:val="ListParagraph"/>
        <w:numPr>
          <w:ilvl w:val="0"/>
          <w:numId w:val="5"/>
        </w:numPr>
        <w:tabs>
          <w:tab w:val="left" w:pos="720"/>
          <w:tab w:val="left" w:pos="4608"/>
        </w:tabs>
        <w:spacing w:line="360" w:lineRule="auto"/>
        <w:jc w:val="center"/>
        <w:textAlignment w:val="baseline"/>
        <w:rPr>
          <w:rFonts w:eastAsia="Arial"/>
          <w:b/>
          <w:color w:val="000000"/>
          <w:sz w:val="24"/>
          <w:szCs w:val="24"/>
          <w:u w:val="single"/>
        </w:rPr>
      </w:pPr>
      <w:r w:rsidRPr="007C2939">
        <w:rPr>
          <w:rFonts w:eastAsia="Arial"/>
          <w:b/>
          <w:color w:val="000000"/>
          <w:sz w:val="24"/>
          <w:szCs w:val="24"/>
        </w:rPr>
        <w:t xml:space="preserve">  </w:t>
      </w:r>
      <w:r w:rsidR="009D17FF" w:rsidRPr="007C2939">
        <w:rPr>
          <w:rFonts w:eastAsia="Arial"/>
          <w:b/>
          <w:color w:val="000000"/>
          <w:sz w:val="24"/>
          <w:szCs w:val="24"/>
          <w:u w:val="single"/>
        </w:rPr>
        <w:t xml:space="preserve">JOINT </w:t>
      </w:r>
      <w:r w:rsidR="00150DFF" w:rsidRPr="007C2939">
        <w:rPr>
          <w:rFonts w:eastAsia="Arial"/>
          <w:b/>
          <w:color w:val="000000"/>
          <w:sz w:val="24"/>
          <w:szCs w:val="24"/>
          <w:u w:val="single"/>
        </w:rPr>
        <w:t xml:space="preserve">PROPOSED NOTICE </w:t>
      </w:r>
      <w:r w:rsidR="009D17FF" w:rsidRPr="007C2939">
        <w:rPr>
          <w:rFonts w:eastAsia="Arial"/>
          <w:b/>
          <w:color w:val="000000"/>
          <w:sz w:val="24"/>
          <w:szCs w:val="24"/>
          <w:u w:val="single"/>
        </w:rPr>
        <w:t>OF APPROVAL</w:t>
      </w:r>
    </w:p>
    <w:p w14:paraId="03C9781F" w14:textId="7FA9EB88" w:rsidR="000E6B04" w:rsidRPr="001B1227" w:rsidRDefault="003F3129" w:rsidP="00D5757B">
      <w:pPr>
        <w:tabs>
          <w:tab w:val="left" w:pos="720"/>
          <w:tab w:val="left" w:pos="4608"/>
        </w:tabs>
        <w:spacing w:line="360" w:lineRule="auto"/>
        <w:ind w:firstLine="720"/>
        <w:jc w:val="both"/>
        <w:textAlignment w:val="baseline"/>
        <w:rPr>
          <w:rFonts w:eastAsia="Arial"/>
          <w:color w:val="000000"/>
          <w:sz w:val="24"/>
          <w:szCs w:val="24"/>
        </w:rPr>
      </w:pPr>
      <w:r w:rsidRPr="007C2939">
        <w:rPr>
          <w:rFonts w:eastAsia="Arial"/>
          <w:color w:val="000000"/>
          <w:sz w:val="24"/>
          <w:szCs w:val="24"/>
        </w:rPr>
        <w:t xml:space="preserve">The attached Joint Proposed Notice of Approval would grant </w:t>
      </w:r>
      <w:r w:rsidR="007028FA">
        <w:rPr>
          <w:rFonts w:eastAsia="Arial"/>
          <w:color w:val="000000"/>
          <w:sz w:val="24"/>
          <w:szCs w:val="24"/>
        </w:rPr>
        <w:t>Hickory Creek Special Utility District</w:t>
      </w:r>
      <w:r w:rsidR="00DE6D5E" w:rsidRPr="007C2939">
        <w:rPr>
          <w:rFonts w:eastAsia="Arial"/>
          <w:color w:val="000000"/>
          <w:sz w:val="24"/>
          <w:szCs w:val="24"/>
        </w:rPr>
        <w:t xml:space="preserve">’s </w:t>
      </w:r>
      <w:r w:rsidRPr="007C2939">
        <w:rPr>
          <w:rFonts w:eastAsia="Arial"/>
          <w:color w:val="000000"/>
          <w:sz w:val="24"/>
          <w:szCs w:val="24"/>
        </w:rPr>
        <w:t xml:space="preserve">Application </w:t>
      </w:r>
      <w:r w:rsidR="001B1227" w:rsidRPr="007C2939">
        <w:rPr>
          <w:rFonts w:eastAsia="Arial"/>
          <w:color w:val="000000"/>
          <w:sz w:val="24"/>
          <w:szCs w:val="24"/>
        </w:rPr>
        <w:t xml:space="preserve">for </w:t>
      </w:r>
      <w:r w:rsidR="00144D19">
        <w:rPr>
          <w:rFonts w:eastAsia="Arial"/>
          <w:color w:val="000000"/>
          <w:sz w:val="24"/>
          <w:szCs w:val="24"/>
        </w:rPr>
        <w:t xml:space="preserve">an amended </w:t>
      </w:r>
      <w:r w:rsidR="00DC2B2B" w:rsidRPr="007C2939">
        <w:rPr>
          <w:rFonts w:eastAsia="Arial"/>
          <w:color w:val="000000"/>
          <w:sz w:val="24"/>
          <w:szCs w:val="24"/>
        </w:rPr>
        <w:t xml:space="preserve">water </w:t>
      </w:r>
      <w:proofErr w:type="spellStart"/>
      <w:r w:rsidR="00DC2B2B" w:rsidRPr="007C2939">
        <w:rPr>
          <w:rFonts w:eastAsia="Arial"/>
          <w:color w:val="000000"/>
          <w:sz w:val="24"/>
          <w:szCs w:val="24"/>
        </w:rPr>
        <w:t>CCN</w:t>
      </w:r>
      <w:proofErr w:type="spellEnd"/>
      <w:r w:rsidR="00DC2B2B" w:rsidRPr="007C2939">
        <w:rPr>
          <w:rFonts w:eastAsia="Arial"/>
          <w:color w:val="000000"/>
          <w:sz w:val="24"/>
          <w:szCs w:val="24"/>
        </w:rPr>
        <w:t xml:space="preserve"> No. </w:t>
      </w:r>
      <w:r w:rsidR="00144D19">
        <w:rPr>
          <w:rFonts w:eastAsia="Arial"/>
          <w:color w:val="000000"/>
          <w:sz w:val="24"/>
          <w:szCs w:val="24"/>
        </w:rPr>
        <w:t>10809</w:t>
      </w:r>
      <w:r w:rsidR="000E52C9" w:rsidRPr="007C2939">
        <w:rPr>
          <w:rFonts w:eastAsia="Arial"/>
          <w:color w:val="000000"/>
          <w:sz w:val="24"/>
          <w:szCs w:val="24"/>
        </w:rPr>
        <w:t xml:space="preserve"> </w:t>
      </w:r>
      <w:r w:rsidRPr="007C2939">
        <w:rPr>
          <w:rFonts w:eastAsia="Arial"/>
          <w:color w:val="000000"/>
          <w:sz w:val="24"/>
          <w:szCs w:val="24"/>
        </w:rPr>
        <w:t xml:space="preserve">in </w:t>
      </w:r>
      <w:r w:rsidR="00144D19">
        <w:rPr>
          <w:rFonts w:eastAsia="Arial"/>
          <w:color w:val="000000"/>
          <w:sz w:val="24"/>
          <w:szCs w:val="24"/>
        </w:rPr>
        <w:t>Hunt</w:t>
      </w:r>
      <w:r w:rsidRPr="007C2939">
        <w:rPr>
          <w:rFonts w:eastAsia="Arial"/>
          <w:color w:val="000000"/>
          <w:sz w:val="24"/>
          <w:szCs w:val="24"/>
        </w:rPr>
        <w:t xml:space="preserve"> </w:t>
      </w:r>
      <w:r w:rsidR="00633B06">
        <w:rPr>
          <w:rFonts w:eastAsia="Arial"/>
          <w:color w:val="000000"/>
          <w:sz w:val="24"/>
          <w:szCs w:val="24"/>
        </w:rPr>
        <w:t xml:space="preserve">and Fannin </w:t>
      </w:r>
      <w:r w:rsidRPr="007C2939">
        <w:rPr>
          <w:rFonts w:eastAsia="Arial"/>
          <w:color w:val="000000"/>
          <w:sz w:val="24"/>
          <w:szCs w:val="24"/>
        </w:rPr>
        <w:t>Count</w:t>
      </w:r>
      <w:r w:rsidR="00633B06">
        <w:rPr>
          <w:rFonts w:eastAsia="Arial"/>
          <w:color w:val="000000"/>
          <w:sz w:val="24"/>
          <w:szCs w:val="24"/>
        </w:rPr>
        <w:t>ies</w:t>
      </w:r>
      <w:r w:rsidRPr="007C2939">
        <w:rPr>
          <w:rFonts w:eastAsia="Arial"/>
          <w:color w:val="000000"/>
          <w:sz w:val="24"/>
          <w:szCs w:val="24"/>
        </w:rPr>
        <w:t>, Texas.  Also attached are the final map</w:t>
      </w:r>
      <w:r w:rsidR="00736D5E">
        <w:rPr>
          <w:rFonts w:eastAsia="Arial"/>
          <w:color w:val="000000"/>
          <w:sz w:val="24"/>
          <w:szCs w:val="24"/>
        </w:rPr>
        <w:t xml:space="preserve"> </w:t>
      </w:r>
      <w:r w:rsidR="00DE6D5E" w:rsidRPr="007C2939">
        <w:rPr>
          <w:rFonts w:eastAsia="Arial"/>
          <w:color w:val="000000"/>
          <w:sz w:val="24"/>
          <w:szCs w:val="24"/>
        </w:rPr>
        <w:t>and</w:t>
      </w:r>
      <w:r w:rsidRPr="007C2939">
        <w:rPr>
          <w:rFonts w:eastAsia="Arial"/>
          <w:color w:val="000000"/>
          <w:sz w:val="24"/>
          <w:szCs w:val="24"/>
        </w:rPr>
        <w:t xml:space="preserve"> certificate</w:t>
      </w:r>
      <w:r w:rsidR="00DE6D5E" w:rsidRPr="007C2939">
        <w:rPr>
          <w:rFonts w:eastAsia="Arial"/>
          <w:color w:val="000000"/>
          <w:sz w:val="24"/>
          <w:szCs w:val="24"/>
        </w:rPr>
        <w:t xml:space="preserve"> </w:t>
      </w:r>
      <w:r w:rsidRPr="007C2939">
        <w:rPr>
          <w:rFonts w:eastAsia="Arial"/>
          <w:color w:val="000000"/>
          <w:sz w:val="24"/>
          <w:szCs w:val="24"/>
        </w:rPr>
        <w:t xml:space="preserve">that were included in Staff's </w:t>
      </w:r>
      <w:r w:rsidR="00262319">
        <w:rPr>
          <w:rFonts w:eastAsia="Arial"/>
          <w:color w:val="000000"/>
          <w:sz w:val="24"/>
          <w:szCs w:val="24"/>
        </w:rPr>
        <w:t xml:space="preserve">final </w:t>
      </w:r>
      <w:r w:rsidRPr="007C2939">
        <w:rPr>
          <w:rFonts w:eastAsia="Arial"/>
          <w:color w:val="000000"/>
          <w:sz w:val="24"/>
          <w:szCs w:val="24"/>
        </w:rPr>
        <w:t xml:space="preserve">recommendation filed </w:t>
      </w:r>
      <w:r w:rsidR="00262319">
        <w:rPr>
          <w:rFonts w:eastAsia="Arial"/>
          <w:color w:val="000000"/>
          <w:sz w:val="24"/>
          <w:szCs w:val="24"/>
        </w:rPr>
        <w:t>on January 31, 2018</w:t>
      </w:r>
      <w:r w:rsidRPr="007C2939">
        <w:rPr>
          <w:rFonts w:eastAsia="Arial"/>
          <w:color w:val="000000"/>
          <w:sz w:val="24"/>
          <w:szCs w:val="24"/>
        </w:rPr>
        <w:t>.</w:t>
      </w:r>
      <w:r w:rsidR="000E6B04" w:rsidRPr="001B1227">
        <w:rPr>
          <w:rFonts w:eastAsia="Arial"/>
          <w:color w:val="000000"/>
          <w:sz w:val="24"/>
          <w:szCs w:val="24"/>
        </w:rPr>
        <w:t xml:space="preserve"> </w:t>
      </w:r>
    </w:p>
    <w:p w14:paraId="6311E1D3" w14:textId="77777777" w:rsidR="001D7059" w:rsidRPr="001B1227" w:rsidRDefault="001D7059" w:rsidP="001D7059">
      <w:pPr>
        <w:tabs>
          <w:tab w:val="left" w:pos="720"/>
          <w:tab w:val="left" w:pos="4608"/>
        </w:tabs>
        <w:spacing w:line="360" w:lineRule="auto"/>
        <w:jc w:val="both"/>
        <w:textAlignment w:val="baseline"/>
        <w:rPr>
          <w:rFonts w:eastAsia="Arial"/>
          <w:color w:val="000000"/>
          <w:sz w:val="24"/>
          <w:szCs w:val="24"/>
        </w:rPr>
      </w:pPr>
    </w:p>
    <w:p w14:paraId="40114E11" w14:textId="77777777" w:rsidR="00127E6D" w:rsidRPr="001B1227" w:rsidRDefault="00DE6D5E" w:rsidP="001D7059">
      <w:pPr>
        <w:pStyle w:val="ListParagraph"/>
        <w:numPr>
          <w:ilvl w:val="0"/>
          <w:numId w:val="5"/>
        </w:numPr>
        <w:tabs>
          <w:tab w:val="left" w:pos="720"/>
          <w:tab w:val="left" w:pos="4608"/>
        </w:tabs>
        <w:spacing w:line="360" w:lineRule="auto"/>
        <w:jc w:val="center"/>
        <w:textAlignment w:val="baseline"/>
        <w:rPr>
          <w:rFonts w:eastAsia="Arial"/>
          <w:b/>
          <w:color w:val="000000"/>
          <w:sz w:val="24"/>
          <w:szCs w:val="24"/>
          <w:u w:val="single"/>
        </w:rPr>
      </w:pPr>
      <w:r w:rsidRPr="001B1227">
        <w:rPr>
          <w:rFonts w:eastAsia="Arial"/>
          <w:b/>
          <w:color w:val="000000"/>
          <w:sz w:val="24"/>
          <w:szCs w:val="24"/>
        </w:rPr>
        <w:t xml:space="preserve">  </w:t>
      </w:r>
      <w:r w:rsidR="000E6B04" w:rsidRPr="001B1227">
        <w:rPr>
          <w:rFonts w:eastAsia="Arial"/>
          <w:b/>
          <w:color w:val="000000"/>
          <w:sz w:val="24"/>
          <w:szCs w:val="24"/>
          <w:u w:val="single"/>
        </w:rPr>
        <w:t>CONCLUSION</w:t>
      </w:r>
    </w:p>
    <w:p w14:paraId="72ECCA06" w14:textId="675E437D" w:rsidR="000E6B04" w:rsidRPr="00AD471D" w:rsidRDefault="000E6B04" w:rsidP="00D5757B">
      <w:pPr>
        <w:tabs>
          <w:tab w:val="left" w:pos="720"/>
          <w:tab w:val="left" w:pos="4608"/>
        </w:tabs>
        <w:spacing w:line="360" w:lineRule="auto"/>
        <w:ind w:firstLine="720"/>
        <w:jc w:val="both"/>
        <w:textAlignment w:val="baseline"/>
        <w:rPr>
          <w:rFonts w:eastAsia="Arial"/>
          <w:color w:val="000000"/>
          <w:sz w:val="24"/>
          <w:szCs w:val="24"/>
        </w:rPr>
      </w:pPr>
      <w:r w:rsidRPr="001B1227">
        <w:rPr>
          <w:rFonts w:eastAsia="Arial"/>
          <w:color w:val="000000"/>
          <w:sz w:val="24"/>
          <w:szCs w:val="24"/>
        </w:rPr>
        <w:t xml:space="preserve">The Parties respectfully request that the Commission grant the </w:t>
      </w:r>
      <w:r w:rsidR="00DE6D5E" w:rsidRPr="001B1227">
        <w:rPr>
          <w:rFonts w:eastAsia="Arial"/>
          <w:color w:val="000000"/>
          <w:sz w:val="24"/>
          <w:szCs w:val="24"/>
        </w:rPr>
        <w:t>M</w:t>
      </w:r>
      <w:r w:rsidRPr="001B1227">
        <w:rPr>
          <w:rFonts w:eastAsia="Arial"/>
          <w:color w:val="000000"/>
          <w:sz w:val="24"/>
          <w:szCs w:val="24"/>
        </w:rPr>
        <w:t xml:space="preserve">otion to </w:t>
      </w:r>
      <w:r w:rsidR="00DE6D5E" w:rsidRPr="001B1227">
        <w:rPr>
          <w:rFonts w:eastAsia="Arial"/>
          <w:color w:val="000000"/>
          <w:sz w:val="24"/>
          <w:szCs w:val="24"/>
        </w:rPr>
        <w:t>A</w:t>
      </w:r>
      <w:r w:rsidRPr="001B1227">
        <w:rPr>
          <w:rFonts w:eastAsia="Arial"/>
          <w:color w:val="000000"/>
          <w:sz w:val="24"/>
          <w:szCs w:val="24"/>
        </w:rPr>
        <w:t xml:space="preserve">dmit </w:t>
      </w:r>
      <w:r w:rsidR="00DE6D5E" w:rsidRPr="001B1227">
        <w:rPr>
          <w:rFonts w:eastAsia="Arial"/>
          <w:color w:val="000000"/>
          <w:sz w:val="24"/>
          <w:szCs w:val="24"/>
        </w:rPr>
        <w:t>E</w:t>
      </w:r>
      <w:r w:rsidRPr="001B1227">
        <w:rPr>
          <w:rFonts w:eastAsia="Arial"/>
          <w:color w:val="000000"/>
          <w:sz w:val="24"/>
          <w:szCs w:val="24"/>
        </w:rPr>
        <w:t>vidence, and adopt the attached Joint Proposed Notice of Approval.</w:t>
      </w:r>
    </w:p>
    <w:p w14:paraId="72A72228" w14:textId="77777777" w:rsidR="00653006" w:rsidRPr="00AD471D" w:rsidRDefault="007F5498" w:rsidP="00653006">
      <w:pPr>
        <w:rPr>
          <w:sz w:val="24"/>
          <w:szCs w:val="24"/>
        </w:rPr>
      </w:pPr>
      <w:r>
        <w:rPr>
          <w:sz w:val="24"/>
          <w:szCs w:val="24"/>
        </w:rPr>
        <w:br w:type="page"/>
      </w:r>
    </w:p>
    <w:p w14:paraId="10D6584A" w14:textId="6EBB309B" w:rsidR="00653006" w:rsidRDefault="00653006" w:rsidP="007F5498">
      <w:pPr>
        <w:rPr>
          <w:sz w:val="24"/>
          <w:szCs w:val="24"/>
        </w:rPr>
      </w:pPr>
      <w:r w:rsidRPr="00AD471D">
        <w:rPr>
          <w:sz w:val="24"/>
          <w:szCs w:val="24"/>
        </w:rPr>
        <w:t xml:space="preserve">Dated:  </w:t>
      </w:r>
      <w:r w:rsidR="00262319">
        <w:rPr>
          <w:sz w:val="24"/>
          <w:szCs w:val="24"/>
        </w:rPr>
        <w:t>February 7</w:t>
      </w:r>
      <w:r w:rsidR="00144D19">
        <w:rPr>
          <w:sz w:val="24"/>
          <w:szCs w:val="24"/>
        </w:rPr>
        <w:t>, 2018</w:t>
      </w:r>
    </w:p>
    <w:p w14:paraId="53627C61" w14:textId="77777777" w:rsidR="007C2939" w:rsidRDefault="007C2939" w:rsidP="007F5498">
      <w:pPr>
        <w:rPr>
          <w:sz w:val="24"/>
          <w:szCs w:val="24"/>
        </w:rPr>
      </w:pPr>
    </w:p>
    <w:p w14:paraId="044A6F3B" w14:textId="77777777" w:rsidR="007C2939" w:rsidRDefault="007C2939" w:rsidP="007F5498">
      <w:pPr>
        <w:rPr>
          <w:sz w:val="24"/>
          <w:szCs w:val="24"/>
        </w:rPr>
      </w:pPr>
    </w:p>
    <w:p w14:paraId="617FA041" w14:textId="38AD5C86" w:rsidR="00DC0EA1" w:rsidRDefault="00653006" w:rsidP="007C2939">
      <w:pPr>
        <w:pStyle w:val="Normaldouble"/>
        <w:ind w:left="4320" w:firstLine="720"/>
      </w:pPr>
      <w:r w:rsidRPr="00AD471D">
        <w:t>Respectfully Submitted,</w:t>
      </w:r>
    </w:p>
    <w:p w14:paraId="14FC1F4C" w14:textId="2B5ECF40" w:rsidR="00DC0EA1" w:rsidRDefault="00DC0EA1" w:rsidP="007C2939">
      <w:pPr>
        <w:contextualSpacing/>
        <w:rPr>
          <w:b/>
          <w:sz w:val="24"/>
          <w:szCs w:val="24"/>
        </w:rPr>
      </w:pPr>
      <w:r>
        <w:rPr>
          <w:b/>
          <w:sz w:val="24"/>
          <w:szCs w:val="24"/>
        </w:rPr>
        <w:t>FOR COMMISSION STAFF</w:t>
      </w:r>
    </w:p>
    <w:p w14:paraId="4821795E" w14:textId="77777777" w:rsidR="00262319" w:rsidRDefault="00262319" w:rsidP="007C2939">
      <w:pPr>
        <w:contextualSpacing/>
        <w:rPr>
          <w:b/>
          <w:sz w:val="24"/>
          <w:szCs w:val="24"/>
        </w:rPr>
      </w:pPr>
    </w:p>
    <w:p w14:paraId="1479DF6B" w14:textId="77777777" w:rsidR="00262319" w:rsidRPr="00F95914" w:rsidRDefault="00262319" w:rsidP="00262319">
      <w:pPr>
        <w:ind w:left="5040"/>
        <w:contextualSpacing/>
        <w:rPr>
          <w:b/>
          <w:szCs w:val="24"/>
        </w:rPr>
      </w:pPr>
      <w:r w:rsidRPr="00F95914">
        <w:rPr>
          <w:b/>
          <w:szCs w:val="24"/>
        </w:rPr>
        <w:t>PUBLIC UTILITY COMMISSION OF TEXAS LEGAL DIVISION</w:t>
      </w:r>
    </w:p>
    <w:p w14:paraId="227CD4DA" w14:textId="77777777" w:rsidR="00262319" w:rsidRDefault="00262319" w:rsidP="00262319">
      <w:pPr>
        <w:pStyle w:val="Normaldouble"/>
        <w:spacing w:line="240" w:lineRule="auto"/>
        <w:ind w:left="3600" w:firstLine="720"/>
      </w:pPr>
    </w:p>
    <w:p w14:paraId="29FE85E4" w14:textId="77777777" w:rsidR="00262319" w:rsidRDefault="00262319" w:rsidP="00262319">
      <w:pPr>
        <w:pStyle w:val="Normaldouble"/>
        <w:spacing w:line="240" w:lineRule="auto"/>
        <w:ind w:left="4320" w:firstLine="720"/>
      </w:pPr>
      <w:r>
        <w:t xml:space="preserve">Margaret </w:t>
      </w:r>
      <w:proofErr w:type="spellStart"/>
      <w:r>
        <w:t>Uhlig</w:t>
      </w:r>
      <w:proofErr w:type="spellEnd"/>
      <w:r>
        <w:t xml:space="preserve"> Pemberton</w:t>
      </w:r>
    </w:p>
    <w:p w14:paraId="24633560" w14:textId="77777777" w:rsidR="00262319" w:rsidRDefault="00262319" w:rsidP="00262319">
      <w:pPr>
        <w:pStyle w:val="Normaldouble"/>
        <w:spacing w:line="240" w:lineRule="auto"/>
        <w:jc w:val="left"/>
      </w:pPr>
      <w:r>
        <w:tab/>
      </w:r>
      <w:r>
        <w:tab/>
      </w:r>
      <w:r>
        <w:tab/>
      </w:r>
      <w:r>
        <w:tab/>
      </w:r>
      <w:r>
        <w:tab/>
      </w:r>
      <w:r>
        <w:tab/>
      </w:r>
      <w:r>
        <w:tab/>
        <w:t xml:space="preserve">Division Director </w:t>
      </w:r>
    </w:p>
    <w:p w14:paraId="0D036A89" w14:textId="77777777" w:rsidR="00262319" w:rsidRDefault="00262319" w:rsidP="00262319">
      <w:pPr>
        <w:pStyle w:val="Normaldouble"/>
        <w:spacing w:line="240" w:lineRule="auto"/>
      </w:pPr>
    </w:p>
    <w:p w14:paraId="571AC842" w14:textId="77777777" w:rsidR="00262319" w:rsidRDefault="00262319" w:rsidP="00262319">
      <w:pPr>
        <w:keepNext/>
        <w:ind w:left="4320"/>
      </w:pPr>
      <w:r>
        <w:tab/>
        <w:t xml:space="preserve">Katherine </w:t>
      </w:r>
      <w:proofErr w:type="spellStart"/>
      <w:r>
        <w:t>Lengieza</w:t>
      </w:r>
      <w:proofErr w:type="spellEnd"/>
      <w:r>
        <w:t xml:space="preserve"> Gross</w:t>
      </w:r>
    </w:p>
    <w:p w14:paraId="3981788C" w14:textId="77777777" w:rsidR="00262319" w:rsidRDefault="00262319" w:rsidP="00262319">
      <w:pPr>
        <w:keepNext/>
        <w:ind w:left="4320"/>
      </w:pPr>
      <w:r>
        <w:tab/>
        <w:t>Managing Attorney</w:t>
      </w:r>
    </w:p>
    <w:p w14:paraId="36FA7444" w14:textId="77777777" w:rsidR="00262319" w:rsidRDefault="00262319" w:rsidP="00262319">
      <w:pPr>
        <w:keepNext/>
        <w:ind w:left="4320"/>
      </w:pPr>
    </w:p>
    <w:p w14:paraId="414B33A3" w14:textId="77777777" w:rsidR="00262319" w:rsidRDefault="00262319" w:rsidP="00262319">
      <w:pPr>
        <w:keepNext/>
        <w:ind w:left="4320"/>
      </w:pPr>
    </w:p>
    <w:p w14:paraId="7D08D35F" w14:textId="77777777" w:rsidR="00262319" w:rsidRDefault="00262319" w:rsidP="00262319">
      <w:pPr>
        <w:pStyle w:val="Normaldouble"/>
        <w:spacing w:line="240" w:lineRule="auto"/>
      </w:pPr>
      <w:r>
        <w:tab/>
      </w:r>
      <w:r>
        <w:tab/>
      </w:r>
      <w:r>
        <w:tab/>
      </w:r>
      <w:r>
        <w:tab/>
      </w:r>
      <w:r>
        <w:tab/>
      </w:r>
      <w:r>
        <w:tab/>
      </w:r>
      <w:r>
        <w:tab/>
        <w:t>______________________</w:t>
      </w:r>
    </w:p>
    <w:p w14:paraId="56A1D793" w14:textId="77777777" w:rsidR="00262319" w:rsidRDefault="00262319" w:rsidP="00262319">
      <w:pPr>
        <w:pStyle w:val="Normaldouble"/>
        <w:spacing w:line="240" w:lineRule="auto"/>
      </w:pPr>
      <w:r>
        <w:tab/>
      </w:r>
      <w:r>
        <w:tab/>
      </w:r>
      <w:r>
        <w:tab/>
      </w:r>
      <w:r>
        <w:tab/>
      </w:r>
      <w:r>
        <w:tab/>
      </w:r>
      <w:r>
        <w:tab/>
      </w:r>
      <w:r>
        <w:tab/>
        <w:t>Kennedy R Meier</w:t>
      </w:r>
    </w:p>
    <w:p w14:paraId="19D80A2E" w14:textId="77777777" w:rsidR="00262319" w:rsidRDefault="00262319" w:rsidP="00262319">
      <w:pPr>
        <w:pStyle w:val="Normaldouble"/>
        <w:spacing w:line="240" w:lineRule="auto"/>
      </w:pPr>
      <w:r>
        <w:tab/>
      </w:r>
      <w:r>
        <w:tab/>
      </w:r>
      <w:r>
        <w:tab/>
      </w:r>
      <w:r>
        <w:tab/>
      </w:r>
      <w:r>
        <w:tab/>
      </w:r>
      <w:r>
        <w:tab/>
      </w:r>
      <w:r>
        <w:tab/>
        <w:t xml:space="preserve">State </w:t>
      </w:r>
      <w:proofErr w:type="gramStart"/>
      <w:r>
        <w:t>Bar</w:t>
      </w:r>
      <w:proofErr w:type="gramEnd"/>
      <w:r>
        <w:t xml:space="preserve"> No. 24092819</w:t>
      </w:r>
    </w:p>
    <w:p w14:paraId="100B5025" w14:textId="77777777" w:rsidR="00262319" w:rsidRDefault="00262319" w:rsidP="00262319">
      <w:pPr>
        <w:pStyle w:val="Normaldouble"/>
        <w:spacing w:line="240" w:lineRule="auto"/>
      </w:pPr>
      <w:r>
        <w:tab/>
      </w:r>
      <w:r>
        <w:tab/>
      </w:r>
      <w:r>
        <w:tab/>
      </w:r>
      <w:r>
        <w:tab/>
      </w:r>
      <w:r>
        <w:tab/>
      </w:r>
      <w:r>
        <w:tab/>
      </w:r>
      <w:r>
        <w:tab/>
        <w:t>1701 N. Congress Avenue</w:t>
      </w:r>
    </w:p>
    <w:p w14:paraId="1D0E4F38" w14:textId="77777777" w:rsidR="00262319" w:rsidRDefault="00262319" w:rsidP="00262319">
      <w:pPr>
        <w:pStyle w:val="Normaldouble"/>
        <w:spacing w:line="240" w:lineRule="auto"/>
      </w:pPr>
      <w:r>
        <w:tab/>
      </w:r>
      <w:r>
        <w:tab/>
      </w:r>
      <w:r>
        <w:tab/>
      </w:r>
      <w:r>
        <w:tab/>
      </w:r>
      <w:r>
        <w:tab/>
      </w:r>
      <w:r>
        <w:tab/>
      </w:r>
      <w:r>
        <w:tab/>
      </w:r>
      <w:smartTag w:uri="urn:schemas-microsoft-com:office:smarttags" w:element="address">
        <w:smartTag w:uri="urn:schemas-microsoft-com:office:smarttags" w:element="Street">
          <w:r>
            <w:t>P.O. Box</w:t>
          </w:r>
        </w:smartTag>
        <w:r>
          <w:t xml:space="preserve"> 13326</w:t>
        </w:r>
      </w:smartTag>
    </w:p>
    <w:p w14:paraId="4901DE87" w14:textId="77777777" w:rsidR="00262319" w:rsidRDefault="00262319" w:rsidP="00262319">
      <w:pPr>
        <w:pStyle w:val="Normaldouble"/>
        <w:spacing w:line="240" w:lineRule="auto"/>
      </w:pPr>
      <w:r>
        <w:tab/>
      </w:r>
      <w:r>
        <w:tab/>
      </w:r>
      <w:r>
        <w:tab/>
      </w:r>
      <w:r>
        <w:tab/>
      </w:r>
      <w:r>
        <w:tab/>
      </w:r>
      <w:r>
        <w:tab/>
      </w:r>
      <w:r>
        <w:tab/>
      </w:r>
      <w:smartTag w:uri="urn:schemas-microsoft-com:office:smarttags" w:element="City">
        <w:r>
          <w:t>Austin</w:t>
        </w:r>
      </w:smartTag>
      <w:r>
        <w:t xml:space="preserve">, </w:t>
      </w:r>
      <w:smartTag w:uri="urn:schemas-microsoft-com:office:smarttags" w:element="State">
        <w:r>
          <w:t>Texas</w:t>
        </w:r>
      </w:smartTag>
      <w:r>
        <w:t xml:space="preserve"> 78711-3326</w:t>
      </w:r>
    </w:p>
    <w:p w14:paraId="67C2A9F2" w14:textId="77777777" w:rsidR="00262319" w:rsidRDefault="00262319" w:rsidP="00262319">
      <w:pPr>
        <w:pStyle w:val="Normaldouble"/>
        <w:spacing w:line="240" w:lineRule="auto"/>
      </w:pPr>
      <w:r>
        <w:tab/>
      </w:r>
      <w:r>
        <w:tab/>
      </w:r>
      <w:r>
        <w:tab/>
      </w:r>
      <w:r>
        <w:tab/>
      </w:r>
      <w:r>
        <w:tab/>
      </w:r>
      <w:r>
        <w:tab/>
      </w:r>
      <w:r>
        <w:tab/>
        <w:t>(512) 936-7265</w:t>
      </w:r>
    </w:p>
    <w:p w14:paraId="31FE9F01" w14:textId="77777777" w:rsidR="00262319" w:rsidRDefault="00262319" w:rsidP="00262319">
      <w:pPr>
        <w:pStyle w:val="Normaldouble"/>
        <w:spacing w:line="240" w:lineRule="auto"/>
      </w:pPr>
      <w:r>
        <w:tab/>
      </w:r>
      <w:r>
        <w:tab/>
      </w:r>
      <w:r>
        <w:tab/>
      </w:r>
      <w:r>
        <w:tab/>
      </w:r>
      <w:r>
        <w:tab/>
      </w:r>
      <w:r>
        <w:tab/>
      </w:r>
      <w:r>
        <w:tab/>
        <w:t>(512) 936-7268 (facsimile)</w:t>
      </w:r>
    </w:p>
    <w:p w14:paraId="4739EE5A" w14:textId="4E0A12D4" w:rsidR="00262319" w:rsidRDefault="00262319" w:rsidP="0051415B">
      <w:pPr>
        <w:contextualSpacing/>
      </w:pPr>
      <w:r>
        <w:tab/>
      </w:r>
      <w:r>
        <w:tab/>
      </w:r>
      <w:r>
        <w:tab/>
      </w:r>
      <w:r>
        <w:tab/>
      </w:r>
      <w:r>
        <w:tab/>
      </w:r>
      <w:r>
        <w:tab/>
      </w:r>
      <w:r>
        <w:tab/>
      </w:r>
      <w:hyperlink r:id="rId8" w:history="1">
        <w:r w:rsidR="002A3868" w:rsidRPr="00B072D4">
          <w:rPr>
            <w:rStyle w:val="Hyperlink"/>
          </w:rPr>
          <w:t>kennedy.meier@puc.texas.gov</w:t>
        </w:r>
      </w:hyperlink>
    </w:p>
    <w:p w14:paraId="6394754A" w14:textId="66975FCE" w:rsidR="002A3868" w:rsidRDefault="002A3868" w:rsidP="0051415B">
      <w:pPr>
        <w:contextualSpacing/>
        <w:rPr>
          <w:b/>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45"/>
        <w:gridCol w:w="4405"/>
      </w:tblGrid>
      <w:tr w:rsidR="002A3868" w14:paraId="27E82D2F" w14:textId="77777777" w:rsidTr="00306E4D">
        <w:tc>
          <w:tcPr>
            <w:tcW w:w="9350" w:type="dxa"/>
            <w:gridSpan w:val="2"/>
          </w:tcPr>
          <w:p w14:paraId="730F01BE" w14:textId="77777777" w:rsidR="002A3868" w:rsidRDefault="002A3868" w:rsidP="0051415B">
            <w:pPr>
              <w:contextualSpacing/>
              <w:rPr>
                <w:rFonts w:eastAsia="Times New Roman"/>
                <w:b/>
                <w:sz w:val="24"/>
                <w:szCs w:val="20"/>
              </w:rPr>
            </w:pPr>
          </w:p>
          <w:p w14:paraId="65C66ED6" w14:textId="77777777" w:rsidR="002A3868" w:rsidRDefault="002A3868" w:rsidP="0051415B">
            <w:pPr>
              <w:contextualSpacing/>
              <w:rPr>
                <w:rFonts w:eastAsia="Times New Roman"/>
                <w:b/>
                <w:sz w:val="24"/>
                <w:szCs w:val="20"/>
              </w:rPr>
            </w:pPr>
          </w:p>
          <w:p w14:paraId="325BFB5D" w14:textId="77777777" w:rsidR="002A3868" w:rsidRDefault="002A3868" w:rsidP="0051415B">
            <w:pPr>
              <w:contextualSpacing/>
              <w:rPr>
                <w:rFonts w:eastAsia="Times New Roman"/>
                <w:b/>
                <w:sz w:val="24"/>
                <w:szCs w:val="20"/>
              </w:rPr>
            </w:pPr>
          </w:p>
          <w:p w14:paraId="345A2A81" w14:textId="77777777" w:rsidR="002A3868" w:rsidRDefault="002A3868" w:rsidP="0051415B">
            <w:pPr>
              <w:contextualSpacing/>
              <w:rPr>
                <w:rFonts w:eastAsia="Times New Roman"/>
                <w:b/>
                <w:sz w:val="24"/>
                <w:szCs w:val="20"/>
              </w:rPr>
            </w:pPr>
          </w:p>
          <w:p w14:paraId="79A0EB83" w14:textId="77777777" w:rsidR="002A3868" w:rsidRDefault="002A3868" w:rsidP="0051415B">
            <w:pPr>
              <w:contextualSpacing/>
              <w:rPr>
                <w:rFonts w:eastAsia="Times New Roman"/>
                <w:b/>
                <w:sz w:val="24"/>
                <w:szCs w:val="20"/>
              </w:rPr>
            </w:pPr>
          </w:p>
          <w:p w14:paraId="1D81403F" w14:textId="77777777" w:rsidR="002A3868" w:rsidRDefault="002A3868" w:rsidP="0051415B">
            <w:pPr>
              <w:contextualSpacing/>
              <w:rPr>
                <w:rFonts w:eastAsia="Times New Roman"/>
                <w:b/>
                <w:sz w:val="24"/>
                <w:szCs w:val="20"/>
              </w:rPr>
            </w:pPr>
          </w:p>
          <w:p w14:paraId="7544ABAF" w14:textId="77777777" w:rsidR="002A3868" w:rsidRDefault="002A3868" w:rsidP="0051415B">
            <w:pPr>
              <w:contextualSpacing/>
              <w:rPr>
                <w:rFonts w:eastAsia="Times New Roman"/>
                <w:b/>
                <w:sz w:val="24"/>
                <w:szCs w:val="20"/>
              </w:rPr>
            </w:pPr>
          </w:p>
          <w:p w14:paraId="37ADF6F7" w14:textId="667CF008" w:rsidR="002A3868" w:rsidRDefault="002A3868">
            <w:pPr>
              <w:contextualSpacing/>
              <w:rPr>
                <w:b/>
                <w:sz w:val="24"/>
                <w:szCs w:val="24"/>
              </w:rPr>
            </w:pPr>
            <w:r w:rsidRPr="007C2939">
              <w:rPr>
                <w:rFonts w:eastAsia="Times New Roman"/>
                <w:b/>
                <w:sz w:val="24"/>
                <w:szCs w:val="20"/>
              </w:rPr>
              <w:t xml:space="preserve">FOR THE </w:t>
            </w:r>
            <w:r w:rsidRPr="007028FA">
              <w:rPr>
                <w:rFonts w:eastAsia="Times New Roman"/>
                <w:b/>
                <w:sz w:val="24"/>
                <w:szCs w:val="20"/>
              </w:rPr>
              <w:t>HICKORY CREEK SPECIAL UTILITY DISTRICT</w:t>
            </w:r>
            <w:r w:rsidRPr="00AD471D" w:rsidDel="00262319">
              <w:rPr>
                <w:b/>
                <w:sz w:val="24"/>
                <w:szCs w:val="24"/>
              </w:rPr>
              <w:t xml:space="preserve"> </w:t>
            </w:r>
          </w:p>
        </w:tc>
      </w:tr>
      <w:tr w:rsidR="00D5757B" w14:paraId="4760B5CC" w14:textId="77777777" w:rsidTr="00CD3484">
        <w:tc>
          <w:tcPr>
            <w:tcW w:w="4945" w:type="dxa"/>
          </w:tcPr>
          <w:p w14:paraId="3A544BF3" w14:textId="77777777" w:rsidR="00D5757B" w:rsidRDefault="00D5757B" w:rsidP="007C2939">
            <w:pPr>
              <w:contextualSpacing/>
              <w:rPr>
                <w:b/>
                <w:sz w:val="24"/>
                <w:szCs w:val="24"/>
              </w:rPr>
            </w:pPr>
          </w:p>
        </w:tc>
        <w:tc>
          <w:tcPr>
            <w:tcW w:w="4405" w:type="dxa"/>
            <w:tcBorders>
              <w:bottom w:val="single" w:sz="4" w:space="0" w:color="auto"/>
            </w:tcBorders>
          </w:tcPr>
          <w:p w14:paraId="4EF27AE0" w14:textId="6F6449FA" w:rsidR="00D5757B" w:rsidRPr="00AD471D" w:rsidRDefault="00D5757B" w:rsidP="00CD3484">
            <w:pPr>
              <w:pStyle w:val="Normaldouble"/>
              <w:spacing w:before="840" w:line="240" w:lineRule="auto"/>
              <w:jc w:val="left"/>
              <w:rPr>
                <w:b/>
                <w:szCs w:val="24"/>
              </w:rPr>
            </w:pPr>
          </w:p>
        </w:tc>
      </w:tr>
      <w:tr w:rsidR="00D5757B" w14:paraId="6EE6AB49" w14:textId="77777777" w:rsidTr="00CD3484">
        <w:tc>
          <w:tcPr>
            <w:tcW w:w="4945" w:type="dxa"/>
          </w:tcPr>
          <w:p w14:paraId="26D0A1DE" w14:textId="77777777" w:rsidR="00D5757B" w:rsidRDefault="00D5757B" w:rsidP="007C2939">
            <w:pPr>
              <w:contextualSpacing/>
              <w:rPr>
                <w:b/>
                <w:sz w:val="24"/>
                <w:szCs w:val="24"/>
              </w:rPr>
            </w:pPr>
          </w:p>
        </w:tc>
        <w:tc>
          <w:tcPr>
            <w:tcW w:w="4405" w:type="dxa"/>
            <w:tcBorders>
              <w:top w:val="single" w:sz="4" w:space="0" w:color="auto"/>
            </w:tcBorders>
          </w:tcPr>
          <w:p w14:paraId="2CDE8024" w14:textId="678CC72F" w:rsidR="00D5757B" w:rsidRPr="00AD471D" w:rsidRDefault="002A3868" w:rsidP="00D5757B">
            <w:pPr>
              <w:keepNext/>
              <w:spacing w:before="240"/>
            </w:pPr>
            <w:r>
              <w:rPr>
                <w:sz w:val="24"/>
                <w:szCs w:val="24"/>
              </w:rPr>
              <w:t>Brad White, Board President</w:t>
            </w:r>
          </w:p>
        </w:tc>
      </w:tr>
      <w:tr w:rsidR="00D5757B" w14:paraId="0ED6114A" w14:textId="77777777" w:rsidTr="00CD3484">
        <w:tc>
          <w:tcPr>
            <w:tcW w:w="4945" w:type="dxa"/>
          </w:tcPr>
          <w:p w14:paraId="489BA62A" w14:textId="77777777" w:rsidR="00D5757B" w:rsidRDefault="00D5757B" w:rsidP="007C2939">
            <w:pPr>
              <w:contextualSpacing/>
              <w:rPr>
                <w:b/>
                <w:sz w:val="24"/>
                <w:szCs w:val="24"/>
              </w:rPr>
            </w:pPr>
          </w:p>
        </w:tc>
        <w:tc>
          <w:tcPr>
            <w:tcW w:w="4405" w:type="dxa"/>
            <w:tcBorders>
              <w:bottom w:val="single" w:sz="4" w:space="0" w:color="auto"/>
            </w:tcBorders>
          </w:tcPr>
          <w:p w14:paraId="164276D9" w14:textId="77777777" w:rsidR="00D5757B" w:rsidRPr="00AD471D" w:rsidRDefault="00D5757B" w:rsidP="005B229E">
            <w:pPr>
              <w:keepNext/>
              <w:spacing w:before="840"/>
              <w:rPr>
                <w:sz w:val="24"/>
                <w:szCs w:val="24"/>
              </w:rPr>
            </w:pPr>
          </w:p>
        </w:tc>
      </w:tr>
      <w:tr w:rsidR="00D5757B" w14:paraId="070199DB" w14:textId="77777777" w:rsidTr="00CD3484">
        <w:tc>
          <w:tcPr>
            <w:tcW w:w="4945" w:type="dxa"/>
          </w:tcPr>
          <w:p w14:paraId="3D0919F0" w14:textId="77777777" w:rsidR="00D5757B" w:rsidRDefault="00D5757B" w:rsidP="007C2939">
            <w:pPr>
              <w:contextualSpacing/>
              <w:rPr>
                <w:b/>
                <w:sz w:val="24"/>
                <w:szCs w:val="24"/>
              </w:rPr>
            </w:pPr>
          </w:p>
        </w:tc>
        <w:tc>
          <w:tcPr>
            <w:tcW w:w="4405" w:type="dxa"/>
            <w:tcBorders>
              <w:top w:val="single" w:sz="4" w:space="0" w:color="auto"/>
            </w:tcBorders>
          </w:tcPr>
          <w:p w14:paraId="2134F0AB" w14:textId="2C60647F" w:rsidR="00D5757B" w:rsidRPr="00D5757B" w:rsidRDefault="002A3868" w:rsidP="00D5757B">
            <w:pPr>
              <w:pStyle w:val="Normaldouble"/>
              <w:spacing w:line="240" w:lineRule="auto"/>
            </w:pPr>
            <w:r>
              <w:t>Tammy Cross, Secretary</w:t>
            </w:r>
          </w:p>
        </w:tc>
      </w:tr>
    </w:tbl>
    <w:p w14:paraId="47378FA5" w14:textId="69FFA536" w:rsidR="005B229E" w:rsidRDefault="005B229E">
      <w:pPr>
        <w:rPr>
          <w:sz w:val="24"/>
          <w:szCs w:val="24"/>
        </w:rPr>
      </w:pPr>
      <w:r>
        <w:rPr>
          <w:sz w:val="24"/>
          <w:szCs w:val="24"/>
        </w:rPr>
        <w:br w:type="page"/>
      </w:r>
    </w:p>
    <w:p w14:paraId="2D963C44" w14:textId="5E217EED" w:rsidR="00653006" w:rsidRPr="007F5498" w:rsidRDefault="00653006" w:rsidP="00CD0170">
      <w:pPr>
        <w:pStyle w:val="Docketnumber"/>
        <w:keepNext/>
        <w:keepLines/>
        <w:rPr>
          <w:sz w:val="24"/>
          <w:szCs w:val="24"/>
        </w:rPr>
      </w:pPr>
      <w:r w:rsidRPr="00AC3129">
        <w:rPr>
          <w:sz w:val="24"/>
          <w:szCs w:val="24"/>
        </w:rPr>
        <w:t xml:space="preserve">DOCKET NO. </w:t>
      </w:r>
      <w:r w:rsidR="00144D19">
        <w:rPr>
          <w:sz w:val="24"/>
          <w:szCs w:val="24"/>
        </w:rPr>
        <w:t>47230</w:t>
      </w:r>
      <w:r w:rsidRPr="00AC3129">
        <w:rPr>
          <w:sz w:val="24"/>
          <w:szCs w:val="24"/>
        </w:rPr>
        <w:t xml:space="preserve"> </w:t>
      </w:r>
    </w:p>
    <w:p w14:paraId="7792D08B" w14:textId="77777777" w:rsidR="00653006" w:rsidRPr="007C2939" w:rsidRDefault="00653006" w:rsidP="00CD0170">
      <w:pPr>
        <w:keepNext/>
        <w:keepLines/>
        <w:spacing w:line="360" w:lineRule="auto"/>
        <w:jc w:val="center"/>
        <w:rPr>
          <w:b/>
          <w:sz w:val="24"/>
          <w:szCs w:val="24"/>
        </w:rPr>
      </w:pPr>
      <w:r w:rsidRPr="007C2939">
        <w:rPr>
          <w:b/>
          <w:sz w:val="24"/>
          <w:szCs w:val="24"/>
        </w:rPr>
        <w:t>CERTIFICATE OF SERVICE</w:t>
      </w:r>
    </w:p>
    <w:p w14:paraId="56576E83" w14:textId="4672B76A" w:rsidR="00653006" w:rsidRPr="00AC3129" w:rsidRDefault="00653006" w:rsidP="00CD0170">
      <w:pPr>
        <w:keepNext/>
        <w:keepLines/>
        <w:spacing w:line="360" w:lineRule="auto"/>
        <w:ind w:firstLine="720"/>
        <w:rPr>
          <w:sz w:val="24"/>
          <w:szCs w:val="24"/>
        </w:rPr>
      </w:pPr>
      <w:r w:rsidRPr="007C2939">
        <w:rPr>
          <w:sz w:val="24"/>
          <w:szCs w:val="24"/>
        </w:rPr>
        <w:t xml:space="preserve">I certify that a copy of this document will be served on all parties of record on </w:t>
      </w:r>
      <w:r w:rsidR="005B229E" w:rsidRPr="00CD3484">
        <w:rPr>
          <w:sz w:val="24"/>
          <w:szCs w:val="24"/>
        </w:rPr>
        <w:t>February</w:t>
      </w:r>
      <w:r w:rsidR="007C2939" w:rsidRPr="00CD3484">
        <w:rPr>
          <w:sz w:val="24"/>
          <w:szCs w:val="24"/>
        </w:rPr>
        <w:t xml:space="preserve"> </w:t>
      </w:r>
      <w:r w:rsidR="005B229E" w:rsidRPr="00CD3484">
        <w:rPr>
          <w:sz w:val="24"/>
          <w:szCs w:val="24"/>
        </w:rPr>
        <w:t>7</w:t>
      </w:r>
      <w:r w:rsidR="00DC0EA1" w:rsidRPr="00CD3484">
        <w:rPr>
          <w:sz w:val="24"/>
          <w:szCs w:val="24"/>
        </w:rPr>
        <w:t>, 201</w:t>
      </w:r>
      <w:r w:rsidR="005B229E" w:rsidRPr="00CD3484">
        <w:rPr>
          <w:sz w:val="24"/>
          <w:szCs w:val="24"/>
        </w:rPr>
        <w:t>8</w:t>
      </w:r>
      <w:r w:rsidRPr="00CD3484">
        <w:rPr>
          <w:sz w:val="24"/>
          <w:szCs w:val="24"/>
        </w:rPr>
        <w:t xml:space="preserve"> </w:t>
      </w:r>
      <w:r w:rsidRPr="007C2939">
        <w:rPr>
          <w:sz w:val="24"/>
          <w:szCs w:val="24"/>
        </w:rPr>
        <w:t>in</w:t>
      </w:r>
      <w:r w:rsidRPr="00AC3129">
        <w:rPr>
          <w:sz w:val="24"/>
          <w:szCs w:val="24"/>
        </w:rPr>
        <w:t xml:space="preserve"> accordance with 16 TAC § 22.74.</w:t>
      </w:r>
    </w:p>
    <w:p w14:paraId="733787E8" w14:textId="77777777" w:rsidR="00653006" w:rsidRPr="00AC3129" w:rsidRDefault="00653006" w:rsidP="00653006">
      <w:pPr>
        <w:keepNext/>
        <w:spacing w:line="360" w:lineRule="auto"/>
        <w:ind w:firstLine="720"/>
        <w:rPr>
          <w:sz w:val="24"/>
          <w:szCs w:val="24"/>
        </w:rPr>
      </w:pPr>
    </w:p>
    <w:p w14:paraId="3465B3D6" w14:textId="77777777" w:rsidR="00653006" w:rsidRPr="00AC3129" w:rsidRDefault="00653006" w:rsidP="00653006">
      <w:pPr>
        <w:pStyle w:val="Normaldouble"/>
        <w:spacing w:line="240" w:lineRule="auto"/>
        <w:rPr>
          <w:szCs w:val="24"/>
        </w:rPr>
      </w:pPr>
      <w:r w:rsidRPr="00AC3129">
        <w:rPr>
          <w:szCs w:val="24"/>
        </w:rPr>
        <w:tab/>
      </w:r>
      <w:r w:rsidRPr="00AC3129">
        <w:rPr>
          <w:szCs w:val="24"/>
        </w:rPr>
        <w:tab/>
      </w:r>
      <w:r w:rsidRPr="00AC3129">
        <w:rPr>
          <w:szCs w:val="24"/>
        </w:rPr>
        <w:tab/>
      </w:r>
      <w:r w:rsidRPr="00AC3129">
        <w:rPr>
          <w:szCs w:val="24"/>
        </w:rPr>
        <w:tab/>
      </w:r>
      <w:r w:rsidRPr="00AC3129">
        <w:rPr>
          <w:szCs w:val="24"/>
        </w:rPr>
        <w:tab/>
      </w:r>
      <w:r w:rsidRPr="00AC3129">
        <w:rPr>
          <w:szCs w:val="24"/>
        </w:rPr>
        <w:tab/>
      </w:r>
      <w:r w:rsidRPr="00AC3129">
        <w:rPr>
          <w:szCs w:val="24"/>
        </w:rPr>
        <w:tab/>
        <w:t>______________________</w:t>
      </w:r>
    </w:p>
    <w:p w14:paraId="3CB0E997" w14:textId="2B2DC52A" w:rsidR="00653006" w:rsidRPr="00AC3129" w:rsidRDefault="00CD3484" w:rsidP="00653006">
      <w:pPr>
        <w:keepNext/>
        <w:spacing w:line="360" w:lineRule="auto"/>
        <w:ind w:left="4320" w:firstLine="720"/>
        <w:rPr>
          <w:sz w:val="24"/>
          <w:szCs w:val="24"/>
        </w:rPr>
      </w:pPr>
      <w:r>
        <w:rPr>
          <w:sz w:val="24"/>
          <w:szCs w:val="24"/>
        </w:rPr>
        <w:t>Kennedy R. Meier</w:t>
      </w:r>
      <w:bookmarkStart w:id="1" w:name="_GoBack"/>
      <w:bookmarkEnd w:id="1"/>
    </w:p>
    <w:p w14:paraId="69FE1F51" w14:textId="77777777" w:rsidR="00D007B1" w:rsidRDefault="00D007B1" w:rsidP="007F5498">
      <w:pPr>
        <w:keepNext/>
        <w:keepLines/>
      </w:pPr>
    </w:p>
    <w:p w14:paraId="550461FB" w14:textId="77777777" w:rsidR="003D3E24" w:rsidRDefault="003D3E24">
      <w:pPr>
        <w:rPr>
          <w:rFonts w:eastAsia="Arial"/>
          <w:color w:val="000000"/>
          <w:sz w:val="24"/>
          <w:szCs w:val="24"/>
        </w:rPr>
      </w:pPr>
      <w:r>
        <w:rPr>
          <w:rFonts w:eastAsia="Arial"/>
          <w:color w:val="000000"/>
          <w:sz w:val="24"/>
          <w:szCs w:val="24"/>
        </w:rPr>
        <w:br w:type="page"/>
      </w:r>
    </w:p>
    <w:p w14:paraId="242FC82E" w14:textId="0FB9DC7D" w:rsidR="00BA2C3C" w:rsidRPr="002E04C9" w:rsidRDefault="00BA2C3C" w:rsidP="00BA2C3C">
      <w:pPr>
        <w:pStyle w:val="Docketnumber"/>
        <w:rPr>
          <w:sz w:val="24"/>
          <w:szCs w:val="24"/>
        </w:rPr>
      </w:pPr>
      <w:r>
        <w:rPr>
          <w:sz w:val="24"/>
          <w:szCs w:val="24"/>
        </w:rPr>
        <w:t xml:space="preserve">Docket No. </w:t>
      </w:r>
      <w:r w:rsidR="00144D19">
        <w:rPr>
          <w:sz w:val="24"/>
          <w:szCs w:val="24"/>
        </w:rPr>
        <w:t>47230</w:t>
      </w:r>
    </w:p>
    <w:p w14:paraId="581F5910" w14:textId="77777777" w:rsidR="00BA2C3C" w:rsidRPr="001E0547" w:rsidRDefault="00BA2C3C" w:rsidP="00BA2C3C">
      <w:pPr>
        <w:jc w:val="center"/>
        <w:rPr>
          <w:b/>
        </w:rPr>
      </w:pPr>
    </w:p>
    <w:tbl>
      <w:tblPr>
        <w:tblW w:w="9846" w:type="dxa"/>
        <w:tblLook w:val="01E0" w:firstRow="1" w:lastRow="1" w:firstColumn="1" w:lastColumn="1" w:noHBand="0" w:noVBand="0"/>
      </w:tblPr>
      <w:tblGrid>
        <w:gridCol w:w="4788"/>
        <w:gridCol w:w="450"/>
        <w:gridCol w:w="4608"/>
      </w:tblGrid>
      <w:tr w:rsidR="00BA2C3C" w:rsidRPr="00917C13" w14:paraId="59EEC654" w14:textId="77777777" w:rsidTr="001F1117">
        <w:tc>
          <w:tcPr>
            <w:tcW w:w="4788" w:type="dxa"/>
          </w:tcPr>
          <w:p w14:paraId="1A075609" w14:textId="67196403" w:rsidR="008E1862" w:rsidRPr="00F30D22" w:rsidRDefault="008E1862" w:rsidP="008E1862">
            <w:pPr>
              <w:rPr>
                <w:b/>
                <w:caps/>
                <w:szCs w:val="24"/>
              </w:rPr>
            </w:pPr>
            <w:r>
              <w:rPr>
                <w:b/>
                <w:caps/>
                <w:szCs w:val="24"/>
              </w:rPr>
              <w:t>application of Hickory Creek Special Utility District to AMEND a WATER CERTIFICATE of convenience and necessity in hUNT</w:t>
            </w:r>
            <w:r w:rsidR="00262319">
              <w:rPr>
                <w:b/>
                <w:caps/>
                <w:szCs w:val="24"/>
              </w:rPr>
              <w:t xml:space="preserve"> AND</w:t>
            </w:r>
            <w:r>
              <w:rPr>
                <w:b/>
                <w:caps/>
                <w:szCs w:val="24"/>
              </w:rPr>
              <w:t xml:space="preserve"> FANNIN counties</w:t>
            </w:r>
          </w:p>
          <w:p w14:paraId="6FE2B642" w14:textId="77777777" w:rsidR="00BA2C3C" w:rsidRPr="00917C13" w:rsidRDefault="00BA2C3C" w:rsidP="001F1117">
            <w:pPr>
              <w:rPr>
                <w:b/>
                <w:caps/>
              </w:rPr>
            </w:pPr>
          </w:p>
        </w:tc>
        <w:tc>
          <w:tcPr>
            <w:tcW w:w="450" w:type="dxa"/>
          </w:tcPr>
          <w:p w14:paraId="6776FFDB" w14:textId="77777777" w:rsidR="00BA2C3C" w:rsidRPr="00917C13" w:rsidRDefault="00BA2C3C" w:rsidP="001F1117">
            <w:pPr>
              <w:rPr>
                <w:b/>
              </w:rPr>
            </w:pPr>
            <w:r w:rsidRPr="00917C13">
              <w:rPr>
                <w:b/>
              </w:rPr>
              <w:t>§</w:t>
            </w:r>
          </w:p>
          <w:p w14:paraId="5B425464" w14:textId="77777777" w:rsidR="00BA2C3C" w:rsidRDefault="00BA2C3C" w:rsidP="001F1117">
            <w:pPr>
              <w:rPr>
                <w:b/>
              </w:rPr>
            </w:pPr>
            <w:r w:rsidRPr="00917C13">
              <w:rPr>
                <w:b/>
              </w:rPr>
              <w:t>§</w:t>
            </w:r>
          </w:p>
          <w:p w14:paraId="1AAC6662" w14:textId="77777777" w:rsidR="00BA2C3C" w:rsidRDefault="00BA2C3C" w:rsidP="001F1117">
            <w:pPr>
              <w:rPr>
                <w:b/>
              </w:rPr>
            </w:pPr>
            <w:r>
              <w:rPr>
                <w:b/>
              </w:rPr>
              <w:t>§</w:t>
            </w:r>
          </w:p>
          <w:p w14:paraId="62E08036" w14:textId="77777777" w:rsidR="00BA2C3C" w:rsidRDefault="00BA2C3C" w:rsidP="001F1117">
            <w:pPr>
              <w:rPr>
                <w:b/>
              </w:rPr>
            </w:pPr>
            <w:r>
              <w:rPr>
                <w:b/>
              </w:rPr>
              <w:t>§</w:t>
            </w:r>
          </w:p>
          <w:p w14:paraId="59A383D0" w14:textId="77777777" w:rsidR="00BA2C3C" w:rsidRDefault="00BA2C3C" w:rsidP="001F1117">
            <w:pPr>
              <w:rPr>
                <w:b/>
              </w:rPr>
            </w:pPr>
          </w:p>
          <w:p w14:paraId="7104A77D" w14:textId="77777777" w:rsidR="00BA2C3C" w:rsidRPr="00917C13" w:rsidRDefault="00BA2C3C" w:rsidP="001F1117">
            <w:pPr>
              <w:rPr>
                <w:b/>
              </w:rPr>
            </w:pPr>
          </w:p>
        </w:tc>
        <w:tc>
          <w:tcPr>
            <w:tcW w:w="4608" w:type="dxa"/>
          </w:tcPr>
          <w:p w14:paraId="5A9A59F3" w14:textId="77777777" w:rsidR="00BA2C3C" w:rsidRPr="00917C13" w:rsidRDefault="00BA2C3C" w:rsidP="001F1117">
            <w:pPr>
              <w:pStyle w:val="Docketstyle"/>
              <w:spacing w:line="240" w:lineRule="auto"/>
              <w:jc w:val="center"/>
              <w:rPr>
                <w:bCs/>
              </w:rPr>
            </w:pPr>
            <w:r w:rsidRPr="00917C13">
              <w:rPr>
                <w:bCs/>
              </w:rPr>
              <w:t>PUBLIC UTILITY COMMISSION</w:t>
            </w:r>
          </w:p>
          <w:p w14:paraId="6E799CB6" w14:textId="77777777" w:rsidR="00BA2C3C" w:rsidRPr="00917C13" w:rsidRDefault="00BA2C3C" w:rsidP="001F1117">
            <w:pPr>
              <w:pStyle w:val="Docketstyle"/>
              <w:spacing w:line="240" w:lineRule="auto"/>
              <w:jc w:val="center"/>
              <w:rPr>
                <w:bCs/>
              </w:rPr>
            </w:pPr>
          </w:p>
          <w:p w14:paraId="4A7DDF5D" w14:textId="77777777" w:rsidR="00BA2C3C" w:rsidRPr="00917C13" w:rsidRDefault="00BA2C3C" w:rsidP="001F1117">
            <w:pPr>
              <w:pStyle w:val="Docketstyle"/>
              <w:spacing w:line="240" w:lineRule="auto"/>
              <w:jc w:val="center"/>
              <w:rPr>
                <w:bCs/>
              </w:rPr>
            </w:pPr>
            <w:r w:rsidRPr="00917C13">
              <w:rPr>
                <w:bCs/>
              </w:rPr>
              <w:t>OF TEXAS</w:t>
            </w:r>
          </w:p>
        </w:tc>
      </w:tr>
    </w:tbl>
    <w:p w14:paraId="383B72A9" w14:textId="55AF11DB" w:rsidR="003D3E24" w:rsidRPr="001B1227" w:rsidRDefault="003D3E24" w:rsidP="003D3E24">
      <w:pPr>
        <w:pStyle w:val="LGTitle"/>
        <w:spacing w:after="120"/>
        <w:rPr>
          <w:szCs w:val="24"/>
          <w:u w:val="single"/>
        </w:rPr>
      </w:pPr>
      <w:r w:rsidRPr="001B1227">
        <w:rPr>
          <w:szCs w:val="24"/>
        </w:rPr>
        <w:t>Joint PROPOSED NOTICE OF APPROVAL</w:t>
      </w:r>
    </w:p>
    <w:p w14:paraId="5BAA97AF" w14:textId="77777777" w:rsidR="003D3E24" w:rsidRPr="001B1227" w:rsidRDefault="003D3E24" w:rsidP="003D3E24">
      <w:pPr>
        <w:pStyle w:val="Documentheading"/>
        <w:rPr>
          <w:szCs w:val="28"/>
        </w:rPr>
      </w:pPr>
    </w:p>
    <w:p w14:paraId="3A89E9B2" w14:textId="68900750" w:rsidR="003D3E24" w:rsidRPr="001B1227" w:rsidRDefault="003D3E24" w:rsidP="003D3E24">
      <w:pPr>
        <w:pStyle w:val="Signature"/>
        <w:spacing w:line="360" w:lineRule="auto"/>
        <w:ind w:left="0" w:firstLine="720"/>
      </w:pPr>
      <w:r w:rsidRPr="001B1227">
        <w:t xml:space="preserve">This Notice of Approval addresses the application of </w:t>
      </w:r>
      <w:r w:rsidR="0053211A">
        <w:t xml:space="preserve">the </w:t>
      </w:r>
      <w:r w:rsidR="007028FA">
        <w:t>Hickory Creek Special Utility District</w:t>
      </w:r>
      <w:r w:rsidR="001B1227" w:rsidRPr="001B1227">
        <w:t xml:space="preserve"> for </w:t>
      </w:r>
      <w:r w:rsidR="00144D19">
        <w:t xml:space="preserve">an amended </w:t>
      </w:r>
      <w:r w:rsidR="0053211A">
        <w:t>water certificate of convenience and necessity (</w:t>
      </w:r>
      <w:proofErr w:type="spellStart"/>
      <w:r w:rsidR="0053211A">
        <w:t>CCN</w:t>
      </w:r>
      <w:proofErr w:type="spellEnd"/>
      <w:r w:rsidR="0053211A">
        <w:t xml:space="preserve">) No. </w:t>
      </w:r>
      <w:r w:rsidR="00144D19">
        <w:t>10809</w:t>
      </w:r>
      <w:r w:rsidR="0053211A">
        <w:t xml:space="preserve"> </w:t>
      </w:r>
      <w:r w:rsidRPr="001B1227">
        <w:rPr>
          <w:szCs w:val="24"/>
        </w:rPr>
        <w:t xml:space="preserve">in </w:t>
      </w:r>
      <w:r w:rsidR="008E1862">
        <w:rPr>
          <w:szCs w:val="24"/>
        </w:rPr>
        <w:t>Hunt, Fannin and Collin</w:t>
      </w:r>
      <w:r w:rsidRPr="001B1227">
        <w:rPr>
          <w:szCs w:val="24"/>
        </w:rPr>
        <w:t xml:space="preserve"> Count</w:t>
      </w:r>
      <w:r w:rsidR="0053211A">
        <w:rPr>
          <w:szCs w:val="24"/>
        </w:rPr>
        <w:t>ies</w:t>
      </w:r>
      <w:r w:rsidRPr="001B1227">
        <w:rPr>
          <w:szCs w:val="24"/>
        </w:rPr>
        <w:t xml:space="preserve">, Texas.  </w:t>
      </w:r>
      <w:r w:rsidRPr="001B1227">
        <w:t>The Pu</w:t>
      </w:r>
      <w:r w:rsidR="00262765">
        <w:t>blic Utility Commission Staff (Commission Staff</w:t>
      </w:r>
      <w:r w:rsidRPr="001B1227">
        <w:t xml:space="preserve">) recommended approval of this application.  The application is approved. </w:t>
      </w:r>
    </w:p>
    <w:p w14:paraId="57D71253" w14:textId="6DD4CEEE" w:rsidR="003D3E24" w:rsidRPr="001B1227" w:rsidRDefault="003D3E24" w:rsidP="005B229E">
      <w:pPr>
        <w:pStyle w:val="Signature"/>
        <w:spacing w:line="360" w:lineRule="auto"/>
        <w:ind w:left="0" w:firstLine="720"/>
      </w:pPr>
      <w:r w:rsidRPr="001B1227">
        <w:t>The Commission adopts the following findings of fact and conclusions of law:</w:t>
      </w:r>
    </w:p>
    <w:p w14:paraId="70E6F0FC" w14:textId="77777777" w:rsidR="003D3E24" w:rsidRPr="00BA2C3C" w:rsidRDefault="003D3E24" w:rsidP="003D3E24">
      <w:pPr>
        <w:pStyle w:val="Signature"/>
        <w:spacing w:line="360" w:lineRule="auto"/>
        <w:ind w:left="0"/>
        <w:rPr>
          <w:highlight w:val="yellow"/>
        </w:rPr>
      </w:pPr>
    </w:p>
    <w:p w14:paraId="66B7F6E5" w14:textId="77777777" w:rsidR="003D3E24" w:rsidRPr="001B1227" w:rsidRDefault="003D3E24" w:rsidP="003D3E24">
      <w:pPr>
        <w:pStyle w:val="Signature"/>
        <w:numPr>
          <w:ilvl w:val="0"/>
          <w:numId w:val="9"/>
        </w:numPr>
        <w:spacing w:line="360" w:lineRule="auto"/>
        <w:jc w:val="center"/>
        <w:rPr>
          <w:b/>
        </w:rPr>
      </w:pPr>
      <w:r w:rsidRPr="001B1227">
        <w:rPr>
          <w:b/>
        </w:rPr>
        <w:t>FINDINGS OF FACT</w:t>
      </w:r>
    </w:p>
    <w:p w14:paraId="3A879911" w14:textId="77777777" w:rsidR="003D3E24" w:rsidRPr="001B1227" w:rsidRDefault="003D3E24" w:rsidP="003D3E24">
      <w:pPr>
        <w:pStyle w:val="Signature"/>
        <w:spacing w:line="360" w:lineRule="auto"/>
        <w:ind w:left="0" w:firstLine="360"/>
        <w:rPr>
          <w:b/>
          <w:i/>
          <w:u w:val="single"/>
        </w:rPr>
      </w:pPr>
      <w:r w:rsidRPr="001B1227">
        <w:rPr>
          <w:b/>
        </w:rPr>
        <w:t xml:space="preserve"> </w:t>
      </w:r>
      <w:r w:rsidRPr="001B1227">
        <w:rPr>
          <w:b/>
          <w:i/>
          <w:u w:val="single"/>
        </w:rPr>
        <w:t>Procedural History</w:t>
      </w:r>
    </w:p>
    <w:p w14:paraId="7F07EDE6" w14:textId="1E342010" w:rsidR="003D3E24" w:rsidRPr="001B1227" w:rsidRDefault="0000384C" w:rsidP="003D3E24">
      <w:pPr>
        <w:pStyle w:val="Signature"/>
        <w:numPr>
          <w:ilvl w:val="0"/>
          <w:numId w:val="10"/>
        </w:numPr>
        <w:spacing w:line="360" w:lineRule="auto"/>
        <w:ind w:left="720"/>
        <w:rPr>
          <w:b/>
        </w:rPr>
      </w:pPr>
      <w:r>
        <w:t xml:space="preserve">On </w:t>
      </w:r>
      <w:r w:rsidR="00144D19">
        <w:t>June 1, 2017</w:t>
      </w:r>
      <w:r w:rsidRPr="00BA2C3C">
        <w:t xml:space="preserve">, </w:t>
      </w:r>
      <w:r>
        <w:t xml:space="preserve">the </w:t>
      </w:r>
      <w:r w:rsidR="007028FA">
        <w:t>Hickory Creek Special Utility District</w:t>
      </w:r>
      <w:r w:rsidRPr="00BA2C3C">
        <w:t xml:space="preserve"> filed with the Commission an application to </w:t>
      </w:r>
      <w:r w:rsidR="008E1862">
        <w:t xml:space="preserve">amend a water </w:t>
      </w:r>
      <w:r w:rsidRPr="00BA2C3C">
        <w:t>certificate of convenience and necessity (</w:t>
      </w:r>
      <w:proofErr w:type="spellStart"/>
      <w:r w:rsidRPr="00BA2C3C">
        <w:t>CCN</w:t>
      </w:r>
      <w:proofErr w:type="spellEnd"/>
      <w:r w:rsidRPr="00BA2C3C">
        <w:t xml:space="preserve">) in </w:t>
      </w:r>
      <w:r w:rsidR="008E1862">
        <w:t>Hunt, Fannin and Collin</w:t>
      </w:r>
      <w:r>
        <w:t xml:space="preserve"> Counties</w:t>
      </w:r>
      <w:r w:rsidR="00144D19">
        <w:t xml:space="preserve"> and for Partial Dual Certification with City of Wolfe City</w:t>
      </w:r>
      <w:r w:rsidR="003D3E24" w:rsidRPr="001B1227">
        <w:rPr>
          <w:szCs w:val="24"/>
        </w:rPr>
        <w:t>.</w:t>
      </w:r>
      <w:r w:rsidR="00184176">
        <w:rPr>
          <w:szCs w:val="24"/>
        </w:rPr>
        <w:t xml:space="preserve"> </w:t>
      </w:r>
      <w:r w:rsidR="007028FA">
        <w:rPr>
          <w:szCs w:val="24"/>
        </w:rPr>
        <w:t>Hickory Creek Special Utility District</w:t>
      </w:r>
      <w:r w:rsidR="00184176">
        <w:rPr>
          <w:szCs w:val="24"/>
        </w:rPr>
        <w:t xml:space="preserve"> seeks to </w:t>
      </w:r>
      <w:r w:rsidR="00144D19">
        <w:rPr>
          <w:szCs w:val="24"/>
        </w:rPr>
        <w:t>amend</w:t>
      </w:r>
      <w:r w:rsidR="00184176">
        <w:rPr>
          <w:szCs w:val="24"/>
        </w:rPr>
        <w:t xml:space="preserve"> water </w:t>
      </w:r>
      <w:proofErr w:type="spellStart"/>
      <w:r w:rsidR="00184176">
        <w:rPr>
          <w:szCs w:val="24"/>
        </w:rPr>
        <w:t>CCNs</w:t>
      </w:r>
      <w:proofErr w:type="spellEnd"/>
      <w:r w:rsidR="00184176">
        <w:rPr>
          <w:szCs w:val="24"/>
        </w:rPr>
        <w:t xml:space="preserve"> for </w:t>
      </w:r>
      <w:r w:rsidR="00144D19">
        <w:rPr>
          <w:szCs w:val="24"/>
        </w:rPr>
        <w:t>its</w:t>
      </w:r>
      <w:r w:rsidR="00184176">
        <w:rPr>
          <w:szCs w:val="24"/>
        </w:rPr>
        <w:t xml:space="preserve"> service area containing approximately </w:t>
      </w:r>
      <w:r w:rsidR="00144D19">
        <w:rPr>
          <w:szCs w:val="24"/>
        </w:rPr>
        <w:t>10,957</w:t>
      </w:r>
      <w:r w:rsidR="00184176">
        <w:rPr>
          <w:szCs w:val="24"/>
        </w:rPr>
        <w:t xml:space="preserve"> acres </w:t>
      </w:r>
      <w:r w:rsidR="00604DBC">
        <w:rPr>
          <w:szCs w:val="24"/>
        </w:rPr>
        <w:t>and serv</w:t>
      </w:r>
      <w:r w:rsidR="00184176">
        <w:rPr>
          <w:szCs w:val="24"/>
        </w:rPr>
        <w:t xml:space="preserve">ing </w:t>
      </w:r>
      <w:r w:rsidR="00144D19">
        <w:rPr>
          <w:szCs w:val="24"/>
        </w:rPr>
        <w:t>42</w:t>
      </w:r>
      <w:r w:rsidR="00184176">
        <w:rPr>
          <w:szCs w:val="24"/>
        </w:rPr>
        <w:t xml:space="preserve"> current customers. </w:t>
      </w:r>
    </w:p>
    <w:p w14:paraId="6E3E90C1" w14:textId="1BFD1270" w:rsidR="003D3E24" w:rsidRPr="00304D05" w:rsidRDefault="003D3E24" w:rsidP="004C69A5">
      <w:pPr>
        <w:pStyle w:val="Signature"/>
        <w:numPr>
          <w:ilvl w:val="0"/>
          <w:numId w:val="10"/>
        </w:numPr>
        <w:spacing w:line="360" w:lineRule="auto"/>
        <w:ind w:left="720"/>
      </w:pPr>
      <w:r w:rsidRPr="001B1227">
        <w:t xml:space="preserve">On </w:t>
      </w:r>
      <w:r w:rsidR="00144D19">
        <w:t>June 5, 2017</w:t>
      </w:r>
      <w:r w:rsidRPr="001B1227">
        <w:t xml:space="preserve">, Order No. 1 was issued, </w:t>
      </w:r>
      <w:r w:rsidR="00144D19" w:rsidRPr="00144D19">
        <w:t>requiring comments on administrative completeness and notice; requesting procedural schedule, and addressing other procedural matters</w:t>
      </w:r>
      <w:r w:rsidR="00144D19" w:rsidRPr="00304D05">
        <w:t>.</w:t>
      </w:r>
      <w:r w:rsidRPr="00304D05">
        <w:t xml:space="preserve"> </w:t>
      </w:r>
    </w:p>
    <w:p w14:paraId="10148DB5" w14:textId="0BD0BC00" w:rsidR="00144D19" w:rsidRPr="00144D19" w:rsidRDefault="00144D19" w:rsidP="004C69A5">
      <w:pPr>
        <w:pStyle w:val="Signature"/>
        <w:numPr>
          <w:ilvl w:val="0"/>
          <w:numId w:val="10"/>
        </w:numPr>
        <w:spacing w:line="360" w:lineRule="auto"/>
        <w:ind w:left="720"/>
        <w:rPr>
          <w:b/>
        </w:rPr>
      </w:pPr>
      <w:r>
        <w:t xml:space="preserve">On July 6, 2017, Order No. 2 was issued, </w:t>
      </w:r>
      <w:r w:rsidR="004C69A5" w:rsidRPr="004C69A5">
        <w:t xml:space="preserve">finding application incomplete and </w:t>
      </w:r>
      <w:r w:rsidR="003E7370">
        <w:t>d</w:t>
      </w:r>
      <w:r w:rsidR="004C69A5" w:rsidRPr="004C69A5">
        <w:t>eficient; establishing deadlines and opportunity to cure</w:t>
      </w:r>
      <w:r w:rsidR="004C69A5">
        <w:t>.</w:t>
      </w:r>
    </w:p>
    <w:p w14:paraId="34ACE93A" w14:textId="7C1137B1" w:rsidR="003D3E24" w:rsidRPr="00304D05" w:rsidRDefault="00DC0EA1" w:rsidP="004C69A5">
      <w:pPr>
        <w:pStyle w:val="Signature"/>
        <w:numPr>
          <w:ilvl w:val="0"/>
          <w:numId w:val="10"/>
        </w:numPr>
        <w:spacing w:line="360" w:lineRule="auto"/>
        <w:ind w:left="720"/>
        <w:rPr>
          <w:b/>
        </w:rPr>
      </w:pPr>
      <w:r>
        <w:t xml:space="preserve">On </w:t>
      </w:r>
      <w:r w:rsidR="00144D19">
        <w:t>August 3, 2017</w:t>
      </w:r>
      <w:r>
        <w:t xml:space="preserve">, </w:t>
      </w:r>
      <w:r w:rsidR="007028FA">
        <w:t>Hickory Creek Special Utility District</w:t>
      </w:r>
      <w:r w:rsidR="003D3E24" w:rsidRPr="00304D05">
        <w:t xml:space="preserve"> filed </w:t>
      </w:r>
      <w:r w:rsidR="00DD6EA3">
        <w:t xml:space="preserve">a </w:t>
      </w:r>
      <w:r w:rsidR="001B1227" w:rsidRPr="00304D05">
        <w:rPr>
          <w:rFonts w:eastAsia="Arial"/>
          <w:szCs w:val="24"/>
        </w:rPr>
        <w:t xml:space="preserve">supplement to </w:t>
      </w:r>
      <w:r w:rsidR="00DD6EA3">
        <w:rPr>
          <w:rFonts w:eastAsia="Arial"/>
          <w:szCs w:val="24"/>
        </w:rPr>
        <w:t>its</w:t>
      </w:r>
      <w:r w:rsidR="001B1227" w:rsidRPr="00304D05">
        <w:rPr>
          <w:rFonts w:eastAsia="Arial"/>
          <w:szCs w:val="24"/>
        </w:rPr>
        <w:t xml:space="preserve"> application</w:t>
      </w:r>
      <w:r w:rsidR="00850350">
        <w:rPr>
          <w:rFonts w:eastAsia="Arial"/>
          <w:szCs w:val="24"/>
        </w:rPr>
        <w:t xml:space="preserve">, which </w:t>
      </w:r>
      <w:r w:rsidR="001F5BC3">
        <w:rPr>
          <w:rFonts w:eastAsia="Arial"/>
          <w:szCs w:val="24"/>
        </w:rPr>
        <w:t xml:space="preserve">revised its requested area and </w:t>
      </w:r>
      <w:r w:rsidR="00850350">
        <w:rPr>
          <w:rFonts w:eastAsia="Arial"/>
          <w:szCs w:val="24"/>
        </w:rPr>
        <w:t>removed its request for partial dual certification with the City of Wolfe City</w:t>
      </w:r>
      <w:r w:rsidR="000301F8">
        <w:rPr>
          <w:rFonts w:eastAsia="Arial"/>
          <w:szCs w:val="24"/>
        </w:rPr>
        <w:t>, resulting in a requested area containing approximately 9,074 acres and 42 current customers</w:t>
      </w:r>
      <w:r>
        <w:rPr>
          <w:rFonts w:eastAsia="Arial"/>
          <w:szCs w:val="24"/>
        </w:rPr>
        <w:t>.</w:t>
      </w:r>
    </w:p>
    <w:p w14:paraId="7DA60211" w14:textId="541EA726" w:rsidR="003D3E24" w:rsidRPr="00021EBA" w:rsidRDefault="003D3E24" w:rsidP="004C69A5">
      <w:pPr>
        <w:pStyle w:val="Signature"/>
        <w:numPr>
          <w:ilvl w:val="0"/>
          <w:numId w:val="10"/>
        </w:numPr>
        <w:spacing w:line="360" w:lineRule="auto"/>
        <w:ind w:left="720"/>
        <w:rPr>
          <w:b/>
        </w:rPr>
      </w:pPr>
      <w:r w:rsidRPr="00304D05">
        <w:t xml:space="preserve">On </w:t>
      </w:r>
      <w:r w:rsidR="004C69A5">
        <w:t>September 8, 2017</w:t>
      </w:r>
      <w:r w:rsidR="0036156A">
        <w:t>, Order No. 3</w:t>
      </w:r>
      <w:r w:rsidRPr="00304D05">
        <w:t xml:space="preserve"> was issued, </w:t>
      </w:r>
      <w:r w:rsidR="004C69A5" w:rsidRPr="004C69A5">
        <w:t xml:space="preserve">deeming </w:t>
      </w:r>
      <w:r w:rsidR="00CD419A">
        <w:t xml:space="preserve">the </w:t>
      </w:r>
      <w:r w:rsidR="004C69A5" w:rsidRPr="004C69A5">
        <w:t xml:space="preserve">application administratively complete, addressing notice, establishing </w:t>
      </w:r>
      <w:r w:rsidR="00CD419A">
        <w:t xml:space="preserve">a </w:t>
      </w:r>
      <w:r w:rsidR="004C69A5" w:rsidRPr="004C69A5">
        <w:t>procedural schedule</w:t>
      </w:r>
      <w:r w:rsidR="00CD419A">
        <w:t>, and</w:t>
      </w:r>
      <w:r w:rsidR="004C69A5" w:rsidRPr="004C69A5">
        <w:t xml:space="preserve"> restyling </w:t>
      </w:r>
      <w:r w:rsidR="00CD419A">
        <w:t xml:space="preserve">the </w:t>
      </w:r>
      <w:r w:rsidR="004C69A5" w:rsidRPr="004C69A5">
        <w:t>docket</w:t>
      </w:r>
      <w:r w:rsidR="004C69A5" w:rsidRPr="00304D05">
        <w:t>.</w:t>
      </w:r>
    </w:p>
    <w:p w14:paraId="70D9C5BF" w14:textId="2BEAF3FC" w:rsidR="003D3E24" w:rsidRPr="00021EBA" w:rsidRDefault="004C69A5" w:rsidP="00C14BA5">
      <w:pPr>
        <w:pStyle w:val="Signature"/>
        <w:numPr>
          <w:ilvl w:val="0"/>
          <w:numId w:val="10"/>
        </w:numPr>
        <w:spacing w:line="360" w:lineRule="auto"/>
        <w:ind w:left="720"/>
        <w:rPr>
          <w:b/>
        </w:rPr>
      </w:pPr>
      <w:r>
        <w:t xml:space="preserve">On October </w:t>
      </w:r>
      <w:r w:rsidR="00C14BA5">
        <w:t>20</w:t>
      </w:r>
      <w:r>
        <w:t>, 2017</w:t>
      </w:r>
      <w:r w:rsidR="00DC0EA1">
        <w:t xml:space="preserve">, </w:t>
      </w:r>
      <w:r w:rsidR="00C14BA5">
        <w:t xml:space="preserve">Gregory and Gina </w:t>
      </w:r>
      <w:proofErr w:type="spellStart"/>
      <w:r w:rsidR="00C14BA5">
        <w:t>Moulder</w:t>
      </w:r>
      <w:proofErr w:type="spellEnd"/>
      <w:r w:rsidR="00C14BA5">
        <w:t xml:space="preserve"> </w:t>
      </w:r>
      <w:r w:rsidR="00CD419A">
        <w:t xml:space="preserve">filed a </w:t>
      </w:r>
      <w:r w:rsidR="00C14BA5" w:rsidRPr="00C14BA5">
        <w:t xml:space="preserve">request to "opt out" of </w:t>
      </w:r>
      <w:r w:rsidR="00CD419A">
        <w:t xml:space="preserve">the </w:t>
      </w:r>
      <w:r w:rsidR="00C14BA5" w:rsidRPr="00C14BA5">
        <w:t xml:space="preserve">proposed </w:t>
      </w:r>
      <w:proofErr w:type="spellStart"/>
      <w:r w:rsidR="00B66238">
        <w:t>CCN</w:t>
      </w:r>
      <w:proofErr w:type="spellEnd"/>
      <w:r w:rsidR="00304D05" w:rsidRPr="00304D05">
        <w:t>.</w:t>
      </w:r>
    </w:p>
    <w:p w14:paraId="01CE5E17" w14:textId="36FF3166" w:rsidR="00EC0FE9" w:rsidRPr="00CD3484" w:rsidRDefault="00C14BA5" w:rsidP="00C14BA5">
      <w:pPr>
        <w:pStyle w:val="Signature"/>
        <w:numPr>
          <w:ilvl w:val="0"/>
          <w:numId w:val="10"/>
        </w:numPr>
        <w:spacing w:line="360" w:lineRule="auto"/>
        <w:ind w:left="720"/>
        <w:rPr>
          <w:b/>
        </w:rPr>
      </w:pPr>
      <w:r>
        <w:t>On November 1, 2017</w:t>
      </w:r>
      <w:r w:rsidR="00EC0FE9" w:rsidRPr="00223BB1">
        <w:t xml:space="preserve">, </w:t>
      </w:r>
      <w:r w:rsidR="00EC0FE9">
        <w:t>O</w:t>
      </w:r>
      <w:r w:rsidR="00EC0FE9" w:rsidRPr="00223BB1">
        <w:t xml:space="preserve">rder No. </w:t>
      </w:r>
      <w:r>
        <w:t>4</w:t>
      </w:r>
      <w:r w:rsidR="00EC0FE9">
        <w:t xml:space="preserve"> was issued</w:t>
      </w:r>
      <w:r w:rsidR="00EC0FE9" w:rsidRPr="00223BB1">
        <w:t xml:space="preserve">, </w:t>
      </w:r>
      <w:r w:rsidRPr="00C14BA5">
        <w:t>deeming notice sufficient</w:t>
      </w:r>
      <w:r w:rsidR="00CD419A">
        <w:t xml:space="preserve"> and</w:t>
      </w:r>
      <w:r w:rsidRPr="00C14BA5">
        <w:t xml:space="preserve"> establishing </w:t>
      </w:r>
      <w:r w:rsidR="00CD419A">
        <w:t xml:space="preserve">a </w:t>
      </w:r>
      <w:r w:rsidRPr="00C14BA5">
        <w:t>procedural schedule</w:t>
      </w:r>
      <w:r w:rsidR="00EC0FE9">
        <w:t>.</w:t>
      </w:r>
    </w:p>
    <w:p w14:paraId="146FD2F0" w14:textId="2AB12798" w:rsidR="00CD419A" w:rsidRPr="00CD3484" w:rsidRDefault="00CD419A" w:rsidP="00C14BA5">
      <w:pPr>
        <w:pStyle w:val="Signature"/>
        <w:numPr>
          <w:ilvl w:val="0"/>
          <w:numId w:val="10"/>
        </w:numPr>
        <w:spacing w:line="360" w:lineRule="auto"/>
        <w:ind w:left="720"/>
        <w:rPr>
          <w:b/>
        </w:rPr>
      </w:pPr>
      <w:r>
        <w:t xml:space="preserve">On January 18, 2018, Hickory Creek Special Utility District filed a form consenting to the </w:t>
      </w:r>
      <w:proofErr w:type="spellStart"/>
      <w:r>
        <w:t>CCN</w:t>
      </w:r>
      <w:proofErr w:type="spellEnd"/>
      <w:r>
        <w:t xml:space="preserve"> service area map and certificate transmitted by Commission Staff.</w:t>
      </w:r>
    </w:p>
    <w:p w14:paraId="6FEC487C" w14:textId="4C862091" w:rsidR="00CD419A" w:rsidRPr="00EC0FE9" w:rsidRDefault="00CD419A" w:rsidP="00C14BA5">
      <w:pPr>
        <w:pStyle w:val="Signature"/>
        <w:numPr>
          <w:ilvl w:val="0"/>
          <w:numId w:val="10"/>
        </w:numPr>
        <w:spacing w:line="360" w:lineRule="auto"/>
        <w:ind w:left="720"/>
        <w:rPr>
          <w:b/>
        </w:rPr>
      </w:pPr>
      <w:r>
        <w:t xml:space="preserve">On January 31, 2018, Commission Staff filed a Final Recommendation, recommending that the application be approved. </w:t>
      </w:r>
    </w:p>
    <w:p w14:paraId="73D37692" w14:textId="2AFB46B5" w:rsidR="003D3E24" w:rsidRPr="00304D05" w:rsidRDefault="003D3E24" w:rsidP="00C14BA5">
      <w:pPr>
        <w:pStyle w:val="Signature"/>
        <w:numPr>
          <w:ilvl w:val="0"/>
          <w:numId w:val="10"/>
        </w:numPr>
        <w:spacing w:line="360" w:lineRule="auto"/>
        <w:ind w:left="720"/>
        <w:rPr>
          <w:b/>
        </w:rPr>
      </w:pPr>
      <w:r w:rsidRPr="00304D05">
        <w:t xml:space="preserve">The final map and </w:t>
      </w:r>
      <w:proofErr w:type="spellStart"/>
      <w:r w:rsidRPr="00304D05">
        <w:t>CCN</w:t>
      </w:r>
      <w:proofErr w:type="spellEnd"/>
      <w:r w:rsidRPr="00304D05">
        <w:t xml:space="preserve"> certificate referenced in </w:t>
      </w:r>
      <w:r w:rsidRPr="00CD3484">
        <w:t xml:space="preserve">Findings of Fact No. </w:t>
      </w:r>
      <w:r w:rsidR="00CD419A">
        <w:t>8</w:t>
      </w:r>
      <w:r w:rsidRPr="00304D05">
        <w:t xml:space="preserve"> are attached to this Notice of Approval.</w:t>
      </w:r>
    </w:p>
    <w:p w14:paraId="1278B7C0" w14:textId="77777777" w:rsidR="003D3E24" w:rsidRPr="007628FC" w:rsidRDefault="003D3E24" w:rsidP="003D3E24">
      <w:pPr>
        <w:pStyle w:val="Signature"/>
        <w:spacing w:line="360" w:lineRule="auto"/>
        <w:rPr>
          <w:b/>
        </w:rPr>
      </w:pPr>
    </w:p>
    <w:p w14:paraId="3C2E0C34" w14:textId="77777777" w:rsidR="003D3E24" w:rsidRPr="007628FC" w:rsidRDefault="003D3E24" w:rsidP="003D3E24">
      <w:pPr>
        <w:pStyle w:val="Signature"/>
        <w:spacing w:line="360" w:lineRule="auto"/>
        <w:ind w:left="360" w:firstLine="360"/>
        <w:rPr>
          <w:b/>
        </w:rPr>
      </w:pPr>
      <w:r w:rsidRPr="007628FC">
        <w:rPr>
          <w:b/>
          <w:i/>
          <w:u w:val="single"/>
        </w:rPr>
        <w:t>Notice</w:t>
      </w:r>
    </w:p>
    <w:p w14:paraId="73824B21" w14:textId="1F87739C" w:rsidR="00834446" w:rsidRDefault="00834446" w:rsidP="00184176">
      <w:pPr>
        <w:pStyle w:val="Signature"/>
        <w:numPr>
          <w:ilvl w:val="0"/>
          <w:numId w:val="10"/>
        </w:numPr>
        <w:spacing w:line="360" w:lineRule="auto"/>
        <w:ind w:left="720"/>
        <w:rPr>
          <w:b/>
        </w:rPr>
      </w:pPr>
      <w:r>
        <w:t xml:space="preserve">On </w:t>
      </w:r>
      <w:r w:rsidR="00E9325F">
        <w:t>September 22, 2017</w:t>
      </w:r>
      <w:r>
        <w:t xml:space="preserve">, </w:t>
      </w:r>
      <w:r w:rsidR="007028FA">
        <w:t>Hickory Creek Special Utility District</w:t>
      </w:r>
      <w:r w:rsidR="003D3E24" w:rsidRPr="00262765">
        <w:t xml:space="preserve"> mailed notice of the application to neighboring systems, landowners, and cities and to affected parties.</w:t>
      </w:r>
    </w:p>
    <w:p w14:paraId="7182809C" w14:textId="03E2390C" w:rsidR="00834446" w:rsidRPr="003E7370" w:rsidRDefault="00736D5E" w:rsidP="00184176">
      <w:pPr>
        <w:pStyle w:val="Signature"/>
        <w:numPr>
          <w:ilvl w:val="0"/>
          <w:numId w:val="10"/>
        </w:numPr>
        <w:spacing w:line="360" w:lineRule="auto"/>
        <w:ind w:left="720"/>
        <w:rPr>
          <w:b/>
        </w:rPr>
      </w:pPr>
      <w:r>
        <w:t>Hunt County n</w:t>
      </w:r>
      <w:r w:rsidR="00834446" w:rsidRPr="00262765">
        <w:t xml:space="preserve">otice was provided by publication in the </w:t>
      </w:r>
      <w:r w:rsidR="003E7370">
        <w:rPr>
          <w:i/>
        </w:rPr>
        <w:t>Herald Banner</w:t>
      </w:r>
      <w:r w:rsidR="00834446" w:rsidRPr="00262765">
        <w:t xml:space="preserve"> on </w:t>
      </w:r>
      <w:r w:rsidR="003E7370">
        <w:t>September 27</w:t>
      </w:r>
      <w:r w:rsidR="003E7370" w:rsidRPr="003E7370">
        <w:rPr>
          <w:vertAlign w:val="superscript"/>
        </w:rPr>
        <w:t>th</w:t>
      </w:r>
      <w:r w:rsidR="003E7370">
        <w:t>, 2017 and October 4</w:t>
      </w:r>
      <w:r w:rsidR="003E7370" w:rsidRPr="003E7370">
        <w:rPr>
          <w:vertAlign w:val="superscript"/>
        </w:rPr>
        <w:t>th</w:t>
      </w:r>
      <w:r w:rsidR="003E7370">
        <w:t xml:space="preserve"> 2017</w:t>
      </w:r>
      <w:r w:rsidR="00E9325F">
        <w:t>.</w:t>
      </w:r>
    </w:p>
    <w:p w14:paraId="4FE3016E" w14:textId="04D44A73" w:rsidR="003E7370" w:rsidRPr="003E7370" w:rsidRDefault="00736D5E" w:rsidP="003E7370">
      <w:pPr>
        <w:pStyle w:val="Signature"/>
        <w:numPr>
          <w:ilvl w:val="0"/>
          <w:numId w:val="10"/>
        </w:numPr>
        <w:spacing w:line="360" w:lineRule="auto"/>
        <w:ind w:left="720"/>
        <w:rPr>
          <w:b/>
        </w:rPr>
      </w:pPr>
      <w:r>
        <w:t>Fannin County n</w:t>
      </w:r>
      <w:r w:rsidR="003E7370" w:rsidRPr="00262765">
        <w:t xml:space="preserve">otice was provided by publication in the </w:t>
      </w:r>
      <w:r w:rsidR="003E7370">
        <w:rPr>
          <w:i/>
        </w:rPr>
        <w:t>Fannin County Leader</w:t>
      </w:r>
      <w:r w:rsidR="003E7370" w:rsidRPr="00262765">
        <w:t xml:space="preserve"> on </w:t>
      </w:r>
      <w:r w:rsidR="003E7370">
        <w:t xml:space="preserve">October </w:t>
      </w:r>
      <w:r w:rsidR="00CD419A">
        <w:t>3rd</w:t>
      </w:r>
      <w:r w:rsidR="003E7370">
        <w:t xml:space="preserve">, 2017 and October </w:t>
      </w:r>
      <w:r w:rsidR="00E9325F">
        <w:t>10</w:t>
      </w:r>
      <w:r w:rsidR="003E7370" w:rsidRPr="003E7370">
        <w:rPr>
          <w:vertAlign w:val="superscript"/>
        </w:rPr>
        <w:t>th</w:t>
      </w:r>
      <w:r w:rsidR="003E7370">
        <w:t xml:space="preserve"> 2017</w:t>
      </w:r>
      <w:r w:rsidR="00E9325F">
        <w:t>.</w:t>
      </w:r>
    </w:p>
    <w:p w14:paraId="7CE93ACA" w14:textId="0BB87780" w:rsidR="00834446" w:rsidRPr="00262765" w:rsidRDefault="00834446" w:rsidP="003D3E24">
      <w:pPr>
        <w:pStyle w:val="Signature"/>
        <w:numPr>
          <w:ilvl w:val="0"/>
          <w:numId w:val="10"/>
        </w:numPr>
        <w:spacing w:line="360" w:lineRule="auto"/>
        <w:ind w:left="720"/>
        <w:rPr>
          <w:b/>
        </w:rPr>
      </w:pPr>
      <w:r>
        <w:t xml:space="preserve">On </w:t>
      </w:r>
      <w:r w:rsidR="00E9325F">
        <w:t>October 19, 2017</w:t>
      </w:r>
      <w:r>
        <w:t xml:space="preserve"> </w:t>
      </w:r>
      <w:r w:rsidR="007028FA">
        <w:t>Hickory Creek Special Utility District</w:t>
      </w:r>
      <w:r>
        <w:t xml:space="preserve"> filed an affidavit attesting to mailed notice, including copies of individual notices, and publisher’s affidavit</w:t>
      </w:r>
      <w:r w:rsidR="00B66238">
        <w:t>s</w:t>
      </w:r>
      <w:r>
        <w:t>.</w:t>
      </w:r>
    </w:p>
    <w:p w14:paraId="0C8148C4" w14:textId="77777777" w:rsidR="003D3E24" w:rsidRPr="00262765" w:rsidRDefault="003D3E24" w:rsidP="003D3E24">
      <w:pPr>
        <w:pStyle w:val="Signature"/>
        <w:spacing w:line="360" w:lineRule="auto"/>
        <w:rPr>
          <w:b/>
        </w:rPr>
      </w:pPr>
    </w:p>
    <w:p w14:paraId="56D13356" w14:textId="77777777" w:rsidR="003D3E24" w:rsidRPr="00262765" w:rsidRDefault="003D3E24" w:rsidP="003D3E24">
      <w:pPr>
        <w:pStyle w:val="Signature"/>
        <w:spacing w:line="360" w:lineRule="auto"/>
        <w:ind w:left="360" w:firstLine="360"/>
        <w:rPr>
          <w:b/>
        </w:rPr>
      </w:pPr>
      <w:r w:rsidRPr="00262765">
        <w:rPr>
          <w:b/>
          <w:i/>
          <w:u w:val="single"/>
        </w:rPr>
        <w:t>Evidentiary Record</w:t>
      </w:r>
    </w:p>
    <w:p w14:paraId="32AB438F" w14:textId="77777777" w:rsidR="003D3E24" w:rsidRPr="00262765" w:rsidRDefault="003D3E24" w:rsidP="003D3E24">
      <w:pPr>
        <w:pStyle w:val="Signature"/>
        <w:numPr>
          <w:ilvl w:val="0"/>
          <w:numId w:val="10"/>
        </w:numPr>
        <w:spacing w:line="360" w:lineRule="auto"/>
        <w:ind w:left="720"/>
        <w:rPr>
          <w:b/>
        </w:rPr>
      </w:pPr>
      <w:r w:rsidRPr="00262765">
        <w:t>On _____, Order No. __ was issued, admitting evidence into the record of this proceeding.</w:t>
      </w:r>
    </w:p>
    <w:p w14:paraId="6F4B8C34" w14:textId="77777777" w:rsidR="003D3E24" w:rsidRPr="00262765" w:rsidRDefault="003D3E24" w:rsidP="003D3E24">
      <w:pPr>
        <w:pStyle w:val="Signature"/>
        <w:spacing w:line="360" w:lineRule="auto"/>
        <w:rPr>
          <w:b/>
        </w:rPr>
      </w:pPr>
    </w:p>
    <w:p w14:paraId="3D4B3300" w14:textId="77777777" w:rsidR="003D3E24" w:rsidRPr="00262765" w:rsidRDefault="003D3E24" w:rsidP="003D3E24">
      <w:pPr>
        <w:pStyle w:val="Signature"/>
        <w:spacing w:line="360" w:lineRule="auto"/>
        <w:rPr>
          <w:b/>
        </w:rPr>
      </w:pPr>
    </w:p>
    <w:p w14:paraId="08F067E3" w14:textId="77777777" w:rsidR="003D3E24" w:rsidRPr="00262765" w:rsidRDefault="003D3E24" w:rsidP="003D3E24">
      <w:pPr>
        <w:pStyle w:val="Signature"/>
        <w:spacing w:line="360" w:lineRule="auto"/>
        <w:ind w:left="360" w:firstLine="360"/>
        <w:rPr>
          <w:b/>
        </w:rPr>
      </w:pPr>
      <w:r w:rsidRPr="00262765">
        <w:rPr>
          <w:b/>
          <w:i/>
          <w:u w:val="single"/>
        </w:rPr>
        <w:t>Informal Disposition</w:t>
      </w:r>
    </w:p>
    <w:p w14:paraId="09CE1DA0" w14:textId="77777777" w:rsidR="003D3E24" w:rsidRPr="00262765" w:rsidRDefault="003D3E24" w:rsidP="003D3E24">
      <w:pPr>
        <w:pStyle w:val="Signature"/>
        <w:numPr>
          <w:ilvl w:val="0"/>
          <w:numId w:val="10"/>
        </w:numPr>
        <w:spacing w:line="360" w:lineRule="auto"/>
        <w:ind w:left="720"/>
        <w:rPr>
          <w:b/>
        </w:rPr>
      </w:pPr>
      <w:r w:rsidRPr="00262765">
        <w:t>More than 15 days have passed since the completion of the notice provided in this docket.</w:t>
      </w:r>
    </w:p>
    <w:p w14:paraId="43533268" w14:textId="13C169CA" w:rsidR="003D3E24" w:rsidRPr="00262765" w:rsidRDefault="007028FA" w:rsidP="003D3E24">
      <w:pPr>
        <w:pStyle w:val="Signature"/>
        <w:numPr>
          <w:ilvl w:val="0"/>
          <w:numId w:val="10"/>
        </w:numPr>
        <w:spacing w:line="360" w:lineRule="auto"/>
        <w:ind w:left="720"/>
        <w:rPr>
          <w:b/>
        </w:rPr>
      </w:pPr>
      <w:r>
        <w:t>Hickory Creek Special Utility District</w:t>
      </w:r>
      <w:r w:rsidR="003D3E24" w:rsidRPr="00262765">
        <w:t xml:space="preserve"> and Commission Staff are the only </w:t>
      </w:r>
      <w:r w:rsidR="00262765" w:rsidRPr="00262765">
        <w:t xml:space="preserve">remaining </w:t>
      </w:r>
      <w:r w:rsidR="003D3E24" w:rsidRPr="00262765">
        <w:t>parties to this proceeding.</w:t>
      </w:r>
    </w:p>
    <w:p w14:paraId="69C18ADB" w14:textId="1E7A0FE3" w:rsidR="003D3E24" w:rsidRPr="00262765" w:rsidRDefault="003D3E24" w:rsidP="003D3E24">
      <w:pPr>
        <w:pStyle w:val="Signature"/>
        <w:numPr>
          <w:ilvl w:val="0"/>
          <w:numId w:val="10"/>
        </w:numPr>
        <w:spacing w:line="360" w:lineRule="auto"/>
        <w:ind w:left="720"/>
        <w:rPr>
          <w:b/>
        </w:rPr>
      </w:pPr>
      <w:r w:rsidRPr="00262765">
        <w:t>No issues of fact or law remain disputed by any party</w:t>
      </w:r>
      <w:r w:rsidR="00184176">
        <w:t>; therefore, no hearing is necessary</w:t>
      </w:r>
      <w:r w:rsidRPr="00262765">
        <w:t>.</w:t>
      </w:r>
    </w:p>
    <w:p w14:paraId="40F8F3E9" w14:textId="77777777" w:rsidR="003D3E24" w:rsidRPr="00BA2C3C" w:rsidRDefault="003D3E24" w:rsidP="003D3E24">
      <w:pPr>
        <w:pStyle w:val="Signature"/>
        <w:spacing w:line="360" w:lineRule="auto"/>
        <w:rPr>
          <w:b/>
          <w:highlight w:val="yellow"/>
        </w:rPr>
      </w:pPr>
    </w:p>
    <w:p w14:paraId="2DCBF6D1" w14:textId="77777777" w:rsidR="003D3E24" w:rsidRPr="00BA2C3C" w:rsidRDefault="003D3E24" w:rsidP="003D3E24">
      <w:pPr>
        <w:pStyle w:val="Signature"/>
        <w:spacing w:line="360" w:lineRule="auto"/>
        <w:ind w:left="0"/>
        <w:rPr>
          <w:b/>
          <w:highlight w:val="yellow"/>
        </w:rPr>
      </w:pPr>
    </w:p>
    <w:p w14:paraId="04C874A4" w14:textId="77777777" w:rsidR="003D3E24" w:rsidRPr="00262765" w:rsidRDefault="003D3E24" w:rsidP="003D3E24">
      <w:pPr>
        <w:pStyle w:val="Signature"/>
        <w:numPr>
          <w:ilvl w:val="0"/>
          <w:numId w:val="9"/>
        </w:numPr>
        <w:spacing w:line="360" w:lineRule="auto"/>
        <w:jc w:val="center"/>
        <w:rPr>
          <w:b/>
        </w:rPr>
      </w:pPr>
      <w:r w:rsidRPr="00262765">
        <w:rPr>
          <w:b/>
        </w:rPr>
        <w:t>CONCLUSIONS OF LAW</w:t>
      </w:r>
    </w:p>
    <w:p w14:paraId="192F5A59" w14:textId="5F38D632" w:rsidR="003D3E24" w:rsidRPr="00262765" w:rsidRDefault="003D3E24" w:rsidP="003D3E24">
      <w:pPr>
        <w:pStyle w:val="Signature"/>
        <w:numPr>
          <w:ilvl w:val="0"/>
          <w:numId w:val="11"/>
        </w:numPr>
        <w:spacing w:line="360" w:lineRule="auto"/>
        <w:ind w:left="720"/>
        <w:rPr>
          <w:b/>
        </w:rPr>
      </w:pPr>
      <w:r w:rsidRPr="00262765">
        <w:t>The Commission has jurisdiction over these matters pursuant to Tex. Water Code Ann. §§ 13.041</w:t>
      </w:r>
      <w:r w:rsidR="009D5776">
        <w:t>,</w:t>
      </w:r>
      <w:r w:rsidRPr="00262765">
        <w:t xml:space="preserve"> 13.241</w:t>
      </w:r>
      <w:r w:rsidR="009D5776">
        <w:t>, 13.244, and 13.246</w:t>
      </w:r>
      <w:r w:rsidRPr="00262765">
        <w:t xml:space="preserve"> (West 20</w:t>
      </w:r>
      <w:r w:rsidR="00F31669">
        <w:t>08 &amp; Supp. 2017</w:t>
      </w:r>
      <w:r w:rsidRPr="00262765">
        <w:t>) (</w:t>
      </w:r>
      <w:proofErr w:type="spellStart"/>
      <w:r w:rsidRPr="00262765">
        <w:t>TWC</w:t>
      </w:r>
      <w:proofErr w:type="spellEnd"/>
      <w:r w:rsidRPr="00262765">
        <w:t>).</w:t>
      </w:r>
    </w:p>
    <w:p w14:paraId="48A9C699" w14:textId="2FD4ECB6" w:rsidR="003D3E24" w:rsidRPr="00262765" w:rsidRDefault="007028FA" w:rsidP="003D3E24">
      <w:pPr>
        <w:pStyle w:val="Signature"/>
        <w:numPr>
          <w:ilvl w:val="0"/>
          <w:numId w:val="11"/>
        </w:numPr>
        <w:spacing w:line="360" w:lineRule="auto"/>
        <w:ind w:left="720"/>
        <w:rPr>
          <w:b/>
        </w:rPr>
      </w:pPr>
      <w:r>
        <w:t>Hickory Creek Special Utility District</w:t>
      </w:r>
      <w:r w:rsidR="003D3E24" w:rsidRPr="00262765">
        <w:t xml:space="preserve"> is a </w:t>
      </w:r>
      <w:r w:rsidR="00262765" w:rsidRPr="00262765">
        <w:t>retail public utility</w:t>
      </w:r>
      <w:r w:rsidR="003D3E24" w:rsidRPr="00262765">
        <w:t xml:space="preserve"> as defined in </w:t>
      </w:r>
      <w:proofErr w:type="spellStart"/>
      <w:r w:rsidR="003D3E24" w:rsidRPr="00262765">
        <w:t>TWC</w:t>
      </w:r>
      <w:proofErr w:type="spellEnd"/>
      <w:r w:rsidR="003D3E24" w:rsidRPr="00262765">
        <w:t xml:space="preserve"> § 13.002(</w:t>
      </w:r>
      <w:r w:rsidR="00262765" w:rsidRPr="00262765">
        <w:t>19</w:t>
      </w:r>
      <w:r w:rsidR="003D3E24" w:rsidRPr="00262765">
        <w:t xml:space="preserve">) and 16 Tex. Admin. Code </w:t>
      </w:r>
      <w:r w:rsidR="00184176">
        <w:t xml:space="preserve">§ </w:t>
      </w:r>
      <w:r w:rsidR="003D3E24" w:rsidRPr="00262765">
        <w:t>24.3(</w:t>
      </w:r>
      <w:r w:rsidR="00262765" w:rsidRPr="00262765">
        <w:t>59</w:t>
      </w:r>
      <w:r w:rsidR="003D3E24" w:rsidRPr="00262765">
        <w:t>) (TAC).</w:t>
      </w:r>
    </w:p>
    <w:p w14:paraId="3434B340" w14:textId="77777777" w:rsidR="003D3E24" w:rsidRPr="00262765" w:rsidRDefault="003D3E24" w:rsidP="003D3E24">
      <w:pPr>
        <w:pStyle w:val="Signature"/>
        <w:numPr>
          <w:ilvl w:val="0"/>
          <w:numId w:val="11"/>
        </w:numPr>
        <w:spacing w:line="360" w:lineRule="auto"/>
        <w:ind w:left="720"/>
        <w:rPr>
          <w:b/>
        </w:rPr>
      </w:pPr>
      <w:r w:rsidRPr="00262765">
        <w:t xml:space="preserve">Public notice of the application was provided in compliance with </w:t>
      </w:r>
      <w:proofErr w:type="spellStart"/>
      <w:r w:rsidRPr="00262765">
        <w:t>TWC</w:t>
      </w:r>
      <w:proofErr w:type="spellEnd"/>
      <w:r w:rsidRPr="00262765">
        <w:t xml:space="preserve"> § 13.246 and 16 TAC § 24.106. </w:t>
      </w:r>
    </w:p>
    <w:p w14:paraId="64CD65A8" w14:textId="5E4DABEB" w:rsidR="003D3E24" w:rsidRPr="00262765" w:rsidRDefault="003D3E24" w:rsidP="003D3E24">
      <w:pPr>
        <w:pStyle w:val="Signature"/>
        <w:numPr>
          <w:ilvl w:val="0"/>
          <w:numId w:val="11"/>
        </w:numPr>
        <w:spacing w:line="360" w:lineRule="auto"/>
        <w:ind w:left="720"/>
        <w:rPr>
          <w:b/>
        </w:rPr>
      </w:pPr>
      <w:r w:rsidRPr="00262765">
        <w:t xml:space="preserve">The application meets the requirements set forth in </w:t>
      </w:r>
      <w:proofErr w:type="spellStart"/>
      <w:r w:rsidRPr="00262765">
        <w:t>TWC</w:t>
      </w:r>
      <w:proofErr w:type="spellEnd"/>
      <w:r w:rsidRPr="00262765">
        <w:t xml:space="preserve"> §§ 13.241, 13.244 and 13.246, and 16 TAC §§ 24.101-102 and 24.104-106.</w:t>
      </w:r>
    </w:p>
    <w:p w14:paraId="36C1BBD8" w14:textId="0CBB27FA" w:rsidR="003D3E24" w:rsidRPr="00262765" w:rsidRDefault="003D3E24" w:rsidP="003D3E24">
      <w:pPr>
        <w:pStyle w:val="Signature"/>
        <w:numPr>
          <w:ilvl w:val="0"/>
          <w:numId w:val="11"/>
        </w:numPr>
        <w:spacing w:line="360" w:lineRule="auto"/>
        <w:ind w:left="720"/>
        <w:rPr>
          <w:b/>
        </w:rPr>
      </w:pPr>
      <w:r w:rsidRPr="00262765">
        <w:t xml:space="preserve">After considering the factors in </w:t>
      </w:r>
      <w:proofErr w:type="spellStart"/>
      <w:r w:rsidRPr="00262765">
        <w:t>TWC</w:t>
      </w:r>
      <w:proofErr w:type="spellEnd"/>
      <w:r w:rsidRPr="00262765">
        <w:t xml:space="preserve"> § 13.246(c), </w:t>
      </w:r>
      <w:r w:rsidR="007028FA">
        <w:t>Hickory Creek Special Utility District</w:t>
      </w:r>
      <w:r w:rsidRPr="00262765">
        <w:t xml:space="preserve"> is entitled to approval of the application, having demonstrated adequate financial, managerial, and technical capability for providing continuous and adequate service to the requested area and its current service area as required by </w:t>
      </w:r>
      <w:proofErr w:type="spellStart"/>
      <w:r w:rsidRPr="00262765">
        <w:t>TWC</w:t>
      </w:r>
      <w:proofErr w:type="spellEnd"/>
      <w:r w:rsidRPr="00262765">
        <w:t xml:space="preserve"> § 13.241(a).</w:t>
      </w:r>
    </w:p>
    <w:p w14:paraId="415010D4" w14:textId="77777777" w:rsidR="003D3E24" w:rsidRPr="00262765" w:rsidRDefault="003D3E24" w:rsidP="003D3E24">
      <w:pPr>
        <w:pStyle w:val="Signature"/>
        <w:numPr>
          <w:ilvl w:val="0"/>
          <w:numId w:val="11"/>
        </w:numPr>
        <w:spacing w:line="360" w:lineRule="auto"/>
        <w:ind w:left="720"/>
        <w:rPr>
          <w:b/>
        </w:rPr>
      </w:pPr>
      <w:r w:rsidRPr="00262765">
        <w:t xml:space="preserve">Approval of the application is necessary for the service, accommodation, convenience, or safety of the public as required by </w:t>
      </w:r>
      <w:proofErr w:type="spellStart"/>
      <w:r w:rsidRPr="00262765">
        <w:t>TWC</w:t>
      </w:r>
      <w:proofErr w:type="spellEnd"/>
      <w:r w:rsidRPr="00262765">
        <w:t xml:space="preserve"> § 13.246(b) and 16 TAC § 24.102(c). </w:t>
      </w:r>
    </w:p>
    <w:p w14:paraId="37A27A2B" w14:textId="506ACEBE" w:rsidR="003D3E24" w:rsidRPr="00262765" w:rsidRDefault="00040CCC" w:rsidP="003D3E24">
      <w:pPr>
        <w:pStyle w:val="Signature"/>
        <w:numPr>
          <w:ilvl w:val="0"/>
          <w:numId w:val="11"/>
        </w:numPr>
        <w:spacing w:line="360" w:lineRule="auto"/>
        <w:ind w:left="720"/>
        <w:rPr>
          <w:b/>
        </w:rPr>
      </w:pPr>
      <w:r>
        <w:t>Pursuant to</w:t>
      </w:r>
      <w:r w:rsidR="003D3E24" w:rsidRPr="00262765">
        <w:t xml:space="preserve"> </w:t>
      </w:r>
      <w:proofErr w:type="spellStart"/>
      <w:r w:rsidR="003D3E24" w:rsidRPr="00262765">
        <w:t>TWC</w:t>
      </w:r>
      <w:proofErr w:type="spellEnd"/>
      <w:r w:rsidR="003D3E24" w:rsidRPr="00262765">
        <w:t xml:space="preserve"> § 13.257(r) and 16 TAC § 24.106</w:t>
      </w:r>
      <w:r w:rsidR="008A3DA9">
        <w:t>(e)</w:t>
      </w:r>
      <w:r w:rsidR="003D3E24" w:rsidRPr="00262765">
        <w:t xml:space="preserve">, </w:t>
      </w:r>
      <w:r w:rsidR="007028FA">
        <w:t>Hickory Creek Special Utility District</w:t>
      </w:r>
      <w:r w:rsidR="003D3E24" w:rsidRPr="00262765">
        <w:t xml:space="preserve"> is required to record a certified copy of the approved </w:t>
      </w:r>
      <w:proofErr w:type="spellStart"/>
      <w:r w:rsidR="003D3E24" w:rsidRPr="00262765">
        <w:t>CCN</w:t>
      </w:r>
      <w:proofErr w:type="spellEnd"/>
      <w:r w:rsidR="003D3E24" w:rsidRPr="00262765">
        <w:t xml:space="preserve"> and map, along with a boundary description of the service area in the real property records of each county in which the service area or a portion of the service area is located, and submit to the Commission evidence of the recording.</w:t>
      </w:r>
    </w:p>
    <w:p w14:paraId="6F35A5B3" w14:textId="77777777" w:rsidR="003D3E24" w:rsidRPr="00262765" w:rsidRDefault="003D3E24" w:rsidP="003D3E24">
      <w:pPr>
        <w:pStyle w:val="Signature"/>
        <w:numPr>
          <w:ilvl w:val="0"/>
          <w:numId w:val="11"/>
        </w:numPr>
        <w:spacing w:line="360" w:lineRule="auto"/>
        <w:ind w:left="720"/>
        <w:rPr>
          <w:b/>
        </w:rPr>
      </w:pPr>
      <w:r w:rsidRPr="00262765">
        <w:t xml:space="preserve">The requirements for informal disposition pursuant to 16 TAC § 22.35 have been met in this proceeding. </w:t>
      </w:r>
    </w:p>
    <w:p w14:paraId="7822BB4F" w14:textId="77777777" w:rsidR="003D3E24" w:rsidRPr="00BA2C3C" w:rsidRDefault="003D3E24" w:rsidP="003D3E24">
      <w:pPr>
        <w:pStyle w:val="Signature"/>
        <w:spacing w:line="360" w:lineRule="auto"/>
        <w:rPr>
          <w:b/>
          <w:highlight w:val="yellow"/>
        </w:rPr>
      </w:pPr>
    </w:p>
    <w:p w14:paraId="6778CC7E" w14:textId="7B1728F2" w:rsidR="003D3E24" w:rsidRPr="00262765" w:rsidRDefault="003D3E24" w:rsidP="003D3E24">
      <w:pPr>
        <w:pStyle w:val="Signature"/>
        <w:numPr>
          <w:ilvl w:val="0"/>
          <w:numId w:val="9"/>
        </w:numPr>
        <w:spacing w:line="360" w:lineRule="auto"/>
        <w:jc w:val="center"/>
        <w:rPr>
          <w:b/>
        </w:rPr>
      </w:pPr>
      <w:r w:rsidRPr="00262765">
        <w:rPr>
          <w:b/>
        </w:rPr>
        <w:t>ORDERING PARAGRAPHS</w:t>
      </w:r>
    </w:p>
    <w:p w14:paraId="2049F549" w14:textId="77777777" w:rsidR="003D3E24" w:rsidRPr="00262765" w:rsidRDefault="003D3E24" w:rsidP="003D3E24">
      <w:pPr>
        <w:pStyle w:val="Signature"/>
        <w:spacing w:line="360" w:lineRule="auto"/>
        <w:ind w:left="0" w:firstLine="720"/>
      </w:pPr>
      <w:r w:rsidRPr="00262765">
        <w:t xml:space="preserve">In accordance with these findings of fact and conclusions of law, the Commission issues the following order: </w:t>
      </w:r>
    </w:p>
    <w:p w14:paraId="5053C07E" w14:textId="77777777" w:rsidR="003D3E24" w:rsidRPr="00262765" w:rsidRDefault="003D3E24" w:rsidP="003D3E24">
      <w:pPr>
        <w:pStyle w:val="Signature"/>
        <w:spacing w:line="360" w:lineRule="auto"/>
        <w:ind w:left="0" w:firstLine="720"/>
      </w:pPr>
    </w:p>
    <w:p w14:paraId="380C8CD9" w14:textId="5393ED55" w:rsidR="003D3E24" w:rsidRPr="00262765" w:rsidRDefault="007028FA" w:rsidP="003D3E24">
      <w:pPr>
        <w:pStyle w:val="Signature"/>
        <w:numPr>
          <w:ilvl w:val="0"/>
          <w:numId w:val="12"/>
        </w:numPr>
        <w:spacing w:line="360" w:lineRule="auto"/>
        <w:ind w:left="720"/>
      </w:pPr>
      <w:r>
        <w:t>Hickory Creek Special Utility District</w:t>
      </w:r>
      <w:r w:rsidR="00262765" w:rsidRPr="00262765">
        <w:t>’</w:t>
      </w:r>
      <w:r w:rsidR="003D3E24" w:rsidRPr="00262765">
        <w:t xml:space="preserve">s application is approved. </w:t>
      </w:r>
    </w:p>
    <w:p w14:paraId="548429F6" w14:textId="6F92072B" w:rsidR="003D3E24" w:rsidRPr="00262765" w:rsidRDefault="007028FA" w:rsidP="003D3E24">
      <w:pPr>
        <w:pStyle w:val="Signature"/>
        <w:numPr>
          <w:ilvl w:val="0"/>
          <w:numId w:val="12"/>
        </w:numPr>
        <w:spacing w:line="360" w:lineRule="auto"/>
        <w:ind w:left="720"/>
      </w:pPr>
      <w:r>
        <w:t>Hickory Creek Special Utility District</w:t>
      </w:r>
      <w:r w:rsidR="003D3E24" w:rsidRPr="00262765">
        <w:t xml:space="preserve">’s </w:t>
      </w:r>
      <w:r w:rsidR="00084938">
        <w:t>water</w:t>
      </w:r>
      <w:r w:rsidR="003D3E24" w:rsidRPr="00262765">
        <w:t xml:space="preserve"> </w:t>
      </w:r>
      <w:proofErr w:type="spellStart"/>
      <w:r w:rsidR="003D3E24" w:rsidRPr="00262765">
        <w:t>CCN</w:t>
      </w:r>
      <w:proofErr w:type="spellEnd"/>
      <w:r w:rsidR="003D3E24" w:rsidRPr="00262765">
        <w:t xml:space="preserve"> No. </w:t>
      </w:r>
      <w:r w:rsidR="00144D19">
        <w:t>10809</w:t>
      </w:r>
      <w:r w:rsidR="00084938">
        <w:t xml:space="preserve"> </w:t>
      </w:r>
      <w:r w:rsidR="00346396">
        <w:t>is</w:t>
      </w:r>
      <w:r w:rsidR="003D3E24" w:rsidRPr="00262765">
        <w:t xml:space="preserve"> hereby </w:t>
      </w:r>
      <w:r w:rsidR="00736D5E">
        <w:t>amended</w:t>
      </w:r>
      <w:r w:rsidR="00262765" w:rsidRPr="00262765">
        <w:t xml:space="preserve">, </w:t>
      </w:r>
      <w:r w:rsidR="003D3E24" w:rsidRPr="00262765">
        <w:t>consistent with this Notice.</w:t>
      </w:r>
    </w:p>
    <w:p w14:paraId="6D4AA6FE" w14:textId="3AFF56DC" w:rsidR="003D3E24" w:rsidRPr="00262765" w:rsidRDefault="007028FA" w:rsidP="003D3E24">
      <w:pPr>
        <w:pStyle w:val="Signature"/>
        <w:numPr>
          <w:ilvl w:val="0"/>
          <w:numId w:val="12"/>
        </w:numPr>
        <w:spacing w:line="360" w:lineRule="auto"/>
        <w:ind w:left="720"/>
      </w:pPr>
      <w:r>
        <w:t>Hickory Creek Special Utility District</w:t>
      </w:r>
      <w:r w:rsidR="003D3E24" w:rsidRPr="00262765">
        <w:t xml:space="preserve"> shall comply with the recording requirements in </w:t>
      </w:r>
      <w:proofErr w:type="spellStart"/>
      <w:r w:rsidR="003D3E24" w:rsidRPr="00262765">
        <w:t>TWC</w:t>
      </w:r>
      <w:proofErr w:type="spellEnd"/>
      <w:r w:rsidR="003D3E24" w:rsidRPr="00262765">
        <w:t xml:space="preserve"> § 13.257(r) for the area</w:t>
      </w:r>
      <w:r w:rsidR="000225AB">
        <w:t>s</w:t>
      </w:r>
      <w:r w:rsidR="003D3E24" w:rsidRPr="00262765">
        <w:t xml:space="preserve"> in </w:t>
      </w:r>
      <w:r w:rsidR="00633B06">
        <w:t>Hunt and Fannin Counties</w:t>
      </w:r>
      <w:r w:rsidR="003D3E24" w:rsidRPr="00262765">
        <w:t xml:space="preserve"> affected by the application and submit to the Commission evidence of the recording no later than 31 days after receipt of this Notice.</w:t>
      </w:r>
    </w:p>
    <w:p w14:paraId="63F55C4D" w14:textId="77777777" w:rsidR="003D3E24" w:rsidRPr="00262765" w:rsidRDefault="003D3E24" w:rsidP="003D3E24">
      <w:pPr>
        <w:pStyle w:val="Signature"/>
        <w:numPr>
          <w:ilvl w:val="0"/>
          <w:numId w:val="12"/>
        </w:numPr>
        <w:spacing w:line="360" w:lineRule="auto"/>
        <w:ind w:left="720"/>
      </w:pPr>
      <w:r w:rsidRPr="00262765">
        <w:t xml:space="preserve">All other motions, requests for entry of specific findings of fact and conclusions of law, and any other requests for general or specific relief, if not expressly granted herein, are denied. </w:t>
      </w:r>
    </w:p>
    <w:p w14:paraId="56E2E3E4" w14:textId="77777777" w:rsidR="003D3E24" w:rsidRPr="00907F17" w:rsidRDefault="003D3E24" w:rsidP="003D3E24">
      <w:pPr>
        <w:pStyle w:val="Signature"/>
        <w:spacing w:line="360" w:lineRule="auto"/>
      </w:pPr>
    </w:p>
    <w:p w14:paraId="594D8D93" w14:textId="62B8BC8A" w:rsidR="003D3E24" w:rsidRPr="00907F17" w:rsidRDefault="003D3E24" w:rsidP="00D743BD">
      <w:pPr>
        <w:pStyle w:val="Signature"/>
        <w:spacing w:after="120" w:line="480" w:lineRule="auto"/>
        <w:ind w:left="2160"/>
        <w:jc w:val="left"/>
        <w:rPr>
          <w:b/>
        </w:rPr>
      </w:pPr>
      <w:r w:rsidRPr="00907F17">
        <w:rPr>
          <w:b/>
        </w:rPr>
        <w:t xml:space="preserve">SIGNED AT AUSTIN, TEXAS on </w:t>
      </w:r>
      <w:r w:rsidR="0036156A">
        <w:rPr>
          <w:b/>
        </w:rPr>
        <w:t>the _____ day of _________, 201</w:t>
      </w:r>
      <w:r w:rsidR="00346396">
        <w:rPr>
          <w:b/>
        </w:rPr>
        <w:t>8</w:t>
      </w:r>
      <w:r w:rsidRPr="00907F17">
        <w:rPr>
          <w:b/>
        </w:rPr>
        <w:t xml:space="preserve">. </w:t>
      </w:r>
    </w:p>
    <w:tbl>
      <w:tblPr>
        <w:tblStyle w:val="TableGrid"/>
        <w:tblW w:w="9540" w:type="dxa"/>
        <w:tblInd w:w="-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30"/>
        <w:gridCol w:w="5310"/>
      </w:tblGrid>
      <w:tr w:rsidR="00D743BD" w14:paraId="79D53A59" w14:textId="77777777" w:rsidTr="00D743BD">
        <w:tc>
          <w:tcPr>
            <w:tcW w:w="4230" w:type="dxa"/>
          </w:tcPr>
          <w:p w14:paraId="764C4AE8" w14:textId="77777777" w:rsidR="00D743BD" w:rsidRDefault="00D743BD" w:rsidP="00D743BD">
            <w:pPr>
              <w:pStyle w:val="Signature"/>
              <w:ind w:left="0"/>
              <w:jc w:val="left"/>
              <w:rPr>
                <w:b/>
              </w:rPr>
            </w:pPr>
          </w:p>
        </w:tc>
        <w:tc>
          <w:tcPr>
            <w:tcW w:w="5310" w:type="dxa"/>
          </w:tcPr>
          <w:p w14:paraId="67E290AD" w14:textId="6655747C" w:rsidR="00D743BD" w:rsidRDefault="00D743BD" w:rsidP="00D743BD">
            <w:pPr>
              <w:pStyle w:val="Signature"/>
              <w:ind w:left="0"/>
              <w:jc w:val="left"/>
              <w:rPr>
                <w:b/>
              </w:rPr>
            </w:pPr>
            <w:r w:rsidRPr="00907F17">
              <w:rPr>
                <w:b/>
              </w:rPr>
              <w:t>PUBLIC UTILITY COMMISSION OF TEXAS</w:t>
            </w:r>
          </w:p>
        </w:tc>
      </w:tr>
      <w:tr w:rsidR="00D743BD" w14:paraId="574744EC" w14:textId="77777777" w:rsidTr="00D743BD">
        <w:tc>
          <w:tcPr>
            <w:tcW w:w="4230" w:type="dxa"/>
          </w:tcPr>
          <w:p w14:paraId="42703157" w14:textId="77777777" w:rsidR="00D743BD" w:rsidRDefault="00D743BD" w:rsidP="00D743BD">
            <w:pPr>
              <w:pStyle w:val="Signature"/>
              <w:ind w:left="0"/>
              <w:jc w:val="left"/>
              <w:rPr>
                <w:b/>
              </w:rPr>
            </w:pPr>
          </w:p>
        </w:tc>
        <w:tc>
          <w:tcPr>
            <w:tcW w:w="5310" w:type="dxa"/>
            <w:tcBorders>
              <w:bottom w:val="single" w:sz="4" w:space="0" w:color="auto"/>
            </w:tcBorders>
          </w:tcPr>
          <w:p w14:paraId="6521A86D" w14:textId="77777777" w:rsidR="00D743BD" w:rsidRPr="00907F17" w:rsidRDefault="00D743BD" w:rsidP="00D743BD">
            <w:pPr>
              <w:pStyle w:val="Signature"/>
              <w:spacing w:before="600"/>
              <w:ind w:left="0"/>
              <w:jc w:val="left"/>
              <w:rPr>
                <w:b/>
              </w:rPr>
            </w:pPr>
          </w:p>
        </w:tc>
      </w:tr>
      <w:tr w:rsidR="00D743BD" w14:paraId="132EEFBB" w14:textId="77777777" w:rsidTr="00D743BD">
        <w:tc>
          <w:tcPr>
            <w:tcW w:w="4230" w:type="dxa"/>
          </w:tcPr>
          <w:p w14:paraId="1644B76F" w14:textId="77777777" w:rsidR="00D743BD" w:rsidRDefault="00D743BD" w:rsidP="00D743BD">
            <w:pPr>
              <w:pStyle w:val="Signature"/>
              <w:ind w:left="0"/>
              <w:jc w:val="left"/>
              <w:rPr>
                <w:b/>
              </w:rPr>
            </w:pPr>
          </w:p>
        </w:tc>
        <w:tc>
          <w:tcPr>
            <w:tcW w:w="5310" w:type="dxa"/>
            <w:tcBorders>
              <w:top w:val="single" w:sz="4" w:space="0" w:color="auto"/>
            </w:tcBorders>
          </w:tcPr>
          <w:p w14:paraId="653DE960" w14:textId="29C2D1FA" w:rsidR="00D743BD" w:rsidRPr="00907F17" w:rsidRDefault="00D743BD" w:rsidP="00D743BD">
            <w:pPr>
              <w:pStyle w:val="Signature"/>
              <w:ind w:left="0"/>
              <w:jc w:val="left"/>
              <w:rPr>
                <w:b/>
              </w:rPr>
            </w:pPr>
            <w:r w:rsidRPr="00907F17">
              <w:rPr>
                <w:b/>
              </w:rPr>
              <w:t>ADMINISTRATIVE LAW JUDGE</w:t>
            </w:r>
          </w:p>
        </w:tc>
      </w:tr>
    </w:tbl>
    <w:p w14:paraId="6297880E" w14:textId="77777777" w:rsidR="00D675B7" w:rsidRPr="00D675B7" w:rsidRDefault="00D675B7" w:rsidP="00D743BD">
      <w:pPr>
        <w:tabs>
          <w:tab w:val="left" w:pos="720"/>
          <w:tab w:val="left" w:pos="4608"/>
        </w:tabs>
        <w:spacing w:line="480" w:lineRule="auto"/>
        <w:textAlignment w:val="baseline"/>
        <w:rPr>
          <w:rFonts w:eastAsia="Arial"/>
          <w:color w:val="000000"/>
          <w:sz w:val="24"/>
          <w:szCs w:val="24"/>
        </w:rPr>
      </w:pPr>
    </w:p>
    <w:sectPr w:rsidR="00D675B7" w:rsidRPr="00D675B7">
      <w:headerReference w:type="even" r:id="rId9"/>
      <w:headerReference w:type="default" r:id="rId10"/>
      <w:footerReference w:type="even" r:id="rId11"/>
      <w:footerReference w:type="default" r:id="rId12"/>
      <w:headerReference w:type="first" r:id="rId13"/>
      <w:footerReference w:type="first"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4C0C2D" w14:textId="77777777" w:rsidR="003E7370" w:rsidRDefault="003E7370" w:rsidP="000815DD">
      <w:r>
        <w:separator/>
      </w:r>
    </w:p>
  </w:endnote>
  <w:endnote w:type="continuationSeparator" w:id="0">
    <w:p w14:paraId="7B814E17" w14:textId="77777777" w:rsidR="003E7370" w:rsidRDefault="003E7370" w:rsidP="000815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Century Gothic">
    <w:panose1 w:val="020B0502020202020204"/>
    <w:charset w:val="00"/>
    <w:family w:val="swiss"/>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340273" w14:textId="77777777" w:rsidR="003E7370" w:rsidRDefault="003E737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54808957"/>
      <w:docPartObj>
        <w:docPartGallery w:val="Page Numbers (Bottom of Page)"/>
        <w:docPartUnique/>
      </w:docPartObj>
    </w:sdtPr>
    <w:sdtEndPr>
      <w:rPr>
        <w:noProof/>
      </w:rPr>
    </w:sdtEndPr>
    <w:sdtContent>
      <w:p w14:paraId="57DFBE46" w14:textId="192912F6" w:rsidR="003E7370" w:rsidRDefault="003E7370">
        <w:pPr>
          <w:pStyle w:val="Footer"/>
          <w:jc w:val="center"/>
        </w:pPr>
        <w:r>
          <w:fldChar w:fldCharType="begin"/>
        </w:r>
        <w:r>
          <w:instrText xml:space="preserve"> PAGE   \* MERGEFORMAT </w:instrText>
        </w:r>
        <w:r>
          <w:fldChar w:fldCharType="separate"/>
        </w:r>
        <w:r w:rsidR="00CD3484">
          <w:rPr>
            <w:noProof/>
          </w:rPr>
          <w:t>4</w:t>
        </w:r>
        <w:r>
          <w:rPr>
            <w:noProof/>
          </w:rPr>
          <w:fldChar w:fldCharType="end"/>
        </w:r>
      </w:p>
    </w:sdtContent>
  </w:sdt>
  <w:p w14:paraId="3D936630" w14:textId="77777777" w:rsidR="003E7370" w:rsidRDefault="003E7370">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892FEB" w14:textId="77777777" w:rsidR="003E7370" w:rsidRDefault="003E737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0CD2F4" w14:textId="77777777" w:rsidR="003E7370" w:rsidRDefault="003E7370" w:rsidP="000815DD">
      <w:r>
        <w:separator/>
      </w:r>
    </w:p>
  </w:footnote>
  <w:footnote w:type="continuationSeparator" w:id="0">
    <w:p w14:paraId="1F600196" w14:textId="77777777" w:rsidR="003E7370" w:rsidRDefault="003E7370" w:rsidP="000815D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FF5DE3" w14:textId="77777777" w:rsidR="003E7370" w:rsidRDefault="003E737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B849FA" w14:textId="77777777" w:rsidR="003E7370" w:rsidRDefault="003E737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A33593" w14:textId="77777777" w:rsidR="003E7370" w:rsidRDefault="003E737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095006"/>
    <w:multiLevelType w:val="hybridMultilevel"/>
    <w:tmpl w:val="85EE60E4"/>
    <w:lvl w:ilvl="0" w:tplc="11C2B4B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7487CB6"/>
    <w:multiLevelType w:val="hybridMultilevel"/>
    <w:tmpl w:val="A33CCFE0"/>
    <w:lvl w:ilvl="0" w:tplc="B09CDCEA">
      <w:start w:val="1"/>
      <w:numFmt w:val="decimal"/>
      <w:lvlText w:val="%1."/>
      <w:lvlJc w:val="left"/>
      <w:pPr>
        <w:ind w:left="900" w:hanging="360"/>
      </w:pPr>
      <w:rPr>
        <w:rFonts w:hint="default"/>
        <w:b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27192943"/>
    <w:multiLevelType w:val="hybridMultilevel"/>
    <w:tmpl w:val="C71038B2"/>
    <w:lvl w:ilvl="0" w:tplc="606C954C">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1507BD5"/>
    <w:multiLevelType w:val="hybridMultilevel"/>
    <w:tmpl w:val="2096A0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571FB7"/>
    <w:multiLevelType w:val="hybridMultilevel"/>
    <w:tmpl w:val="201ACDC2"/>
    <w:lvl w:ilvl="0" w:tplc="E95859AA">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3EFF6EC1"/>
    <w:multiLevelType w:val="hybridMultilevel"/>
    <w:tmpl w:val="0FC693F8"/>
    <w:lvl w:ilvl="0" w:tplc="9F0AC73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A0F5857"/>
    <w:multiLevelType w:val="hybridMultilevel"/>
    <w:tmpl w:val="BD424168"/>
    <w:lvl w:ilvl="0" w:tplc="0352D16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C6639D0"/>
    <w:multiLevelType w:val="hybridMultilevel"/>
    <w:tmpl w:val="E408B770"/>
    <w:lvl w:ilvl="0" w:tplc="606C954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0633150"/>
    <w:multiLevelType w:val="hybridMultilevel"/>
    <w:tmpl w:val="F2486ACE"/>
    <w:lvl w:ilvl="0" w:tplc="606C954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89815A4"/>
    <w:multiLevelType w:val="hybridMultilevel"/>
    <w:tmpl w:val="91EC6D58"/>
    <w:lvl w:ilvl="0" w:tplc="E0DE44D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64474831"/>
    <w:multiLevelType w:val="hybridMultilevel"/>
    <w:tmpl w:val="2096A0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9664360"/>
    <w:multiLevelType w:val="hybridMultilevel"/>
    <w:tmpl w:val="33BAD058"/>
    <w:lvl w:ilvl="0" w:tplc="37F4F36E">
      <w:start w:val="1"/>
      <w:numFmt w:val="decimal"/>
      <w:lvlText w:val="%1."/>
      <w:lvlJc w:val="left"/>
      <w:pPr>
        <w:ind w:left="1440" w:hanging="360"/>
      </w:pPr>
      <w:rPr>
        <w:rFonts w:hint="default"/>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10"/>
  </w:num>
  <w:num w:numId="2">
    <w:abstractNumId w:val="5"/>
  </w:num>
  <w:num w:numId="3">
    <w:abstractNumId w:val="3"/>
  </w:num>
  <w:num w:numId="4">
    <w:abstractNumId w:val="0"/>
  </w:num>
  <w:num w:numId="5">
    <w:abstractNumId w:val="2"/>
  </w:num>
  <w:num w:numId="6">
    <w:abstractNumId w:val="8"/>
  </w:num>
  <w:num w:numId="7">
    <w:abstractNumId w:val="7"/>
  </w:num>
  <w:num w:numId="8">
    <w:abstractNumId w:val="9"/>
  </w:num>
  <w:num w:numId="9">
    <w:abstractNumId w:val="6"/>
  </w:num>
  <w:num w:numId="10">
    <w:abstractNumId w:val="1"/>
  </w:num>
  <w:num w:numId="11">
    <w:abstractNumId w:val="11"/>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oofState w:spelling="clean" w:grammar="clean"/>
  <w:defaultTabStop w:val="720"/>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4F55"/>
    <w:rsid w:val="0000384C"/>
    <w:rsid w:val="00021EBA"/>
    <w:rsid w:val="000225AB"/>
    <w:rsid w:val="000301F8"/>
    <w:rsid w:val="00040CCC"/>
    <w:rsid w:val="00076E1A"/>
    <w:rsid w:val="000815DD"/>
    <w:rsid w:val="00084938"/>
    <w:rsid w:val="000A346B"/>
    <w:rsid w:val="000A7AC8"/>
    <w:rsid w:val="000B0045"/>
    <w:rsid w:val="000E52C9"/>
    <w:rsid w:val="000E6B04"/>
    <w:rsid w:val="001263AD"/>
    <w:rsid w:val="00127E6D"/>
    <w:rsid w:val="00144D19"/>
    <w:rsid w:val="00146C0F"/>
    <w:rsid w:val="00150DFF"/>
    <w:rsid w:val="0017721F"/>
    <w:rsid w:val="00181E56"/>
    <w:rsid w:val="00182F84"/>
    <w:rsid w:val="00184176"/>
    <w:rsid w:val="001B1227"/>
    <w:rsid w:val="001B5776"/>
    <w:rsid w:val="001C6E40"/>
    <w:rsid w:val="001D7059"/>
    <w:rsid w:val="001F1117"/>
    <w:rsid w:val="001F5BC3"/>
    <w:rsid w:val="002067B4"/>
    <w:rsid w:val="00211534"/>
    <w:rsid w:val="002135B9"/>
    <w:rsid w:val="00223BB1"/>
    <w:rsid w:val="00234FB5"/>
    <w:rsid w:val="00262319"/>
    <w:rsid w:val="00262765"/>
    <w:rsid w:val="002A3868"/>
    <w:rsid w:val="002C458F"/>
    <w:rsid w:val="002E0C8C"/>
    <w:rsid w:val="002F110C"/>
    <w:rsid w:val="00304D05"/>
    <w:rsid w:val="0034416E"/>
    <w:rsid w:val="00346396"/>
    <w:rsid w:val="0036156A"/>
    <w:rsid w:val="00374CBC"/>
    <w:rsid w:val="00391D24"/>
    <w:rsid w:val="003C06F2"/>
    <w:rsid w:val="003D3E24"/>
    <w:rsid w:val="003D7F83"/>
    <w:rsid w:val="003E7370"/>
    <w:rsid w:val="003F3129"/>
    <w:rsid w:val="003F6CEF"/>
    <w:rsid w:val="00402F43"/>
    <w:rsid w:val="00423FF8"/>
    <w:rsid w:val="0043648B"/>
    <w:rsid w:val="00446422"/>
    <w:rsid w:val="0045217D"/>
    <w:rsid w:val="00474271"/>
    <w:rsid w:val="004804B1"/>
    <w:rsid w:val="00480618"/>
    <w:rsid w:val="004815EF"/>
    <w:rsid w:val="004A78BD"/>
    <w:rsid w:val="004C69A5"/>
    <w:rsid w:val="004C7E2C"/>
    <w:rsid w:val="004D4F55"/>
    <w:rsid w:val="004F1F86"/>
    <w:rsid w:val="00502D14"/>
    <w:rsid w:val="0051415B"/>
    <w:rsid w:val="0053211A"/>
    <w:rsid w:val="00567608"/>
    <w:rsid w:val="005B229E"/>
    <w:rsid w:val="00600603"/>
    <w:rsid w:val="00604DBC"/>
    <w:rsid w:val="00633B06"/>
    <w:rsid w:val="00653006"/>
    <w:rsid w:val="00671F3E"/>
    <w:rsid w:val="006E3CEB"/>
    <w:rsid w:val="007028FA"/>
    <w:rsid w:val="007158CC"/>
    <w:rsid w:val="00730011"/>
    <w:rsid w:val="00736D5E"/>
    <w:rsid w:val="0074442F"/>
    <w:rsid w:val="007628FC"/>
    <w:rsid w:val="007A264C"/>
    <w:rsid w:val="007C2939"/>
    <w:rsid w:val="007E71C2"/>
    <w:rsid w:val="007F5498"/>
    <w:rsid w:val="00807EFD"/>
    <w:rsid w:val="00834446"/>
    <w:rsid w:val="00850350"/>
    <w:rsid w:val="00852C44"/>
    <w:rsid w:val="00862F5E"/>
    <w:rsid w:val="0087031B"/>
    <w:rsid w:val="00884E17"/>
    <w:rsid w:val="00895C97"/>
    <w:rsid w:val="008A3DA9"/>
    <w:rsid w:val="008C42B0"/>
    <w:rsid w:val="008E1862"/>
    <w:rsid w:val="008E2EE6"/>
    <w:rsid w:val="008E493C"/>
    <w:rsid w:val="008F1695"/>
    <w:rsid w:val="00910F3D"/>
    <w:rsid w:val="00911A95"/>
    <w:rsid w:val="00912CA6"/>
    <w:rsid w:val="00916063"/>
    <w:rsid w:val="009167A2"/>
    <w:rsid w:val="00963478"/>
    <w:rsid w:val="0097397E"/>
    <w:rsid w:val="00973C5E"/>
    <w:rsid w:val="009B15FD"/>
    <w:rsid w:val="009D17FF"/>
    <w:rsid w:val="009D5776"/>
    <w:rsid w:val="009E27B1"/>
    <w:rsid w:val="009F5758"/>
    <w:rsid w:val="00A10961"/>
    <w:rsid w:val="00A716D7"/>
    <w:rsid w:val="00A91C4C"/>
    <w:rsid w:val="00A97756"/>
    <w:rsid w:val="00AB5EFD"/>
    <w:rsid w:val="00AD471D"/>
    <w:rsid w:val="00AE54C9"/>
    <w:rsid w:val="00B16C9F"/>
    <w:rsid w:val="00B535BC"/>
    <w:rsid w:val="00B62E9B"/>
    <w:rsid w:val="00B66238"/>
    <w:rsid w:val="00B70C2E"/>
    <w:rsid w:val="00B96BB0"/>
    <w:rsid w:val="00BA2C3C"/>
    <w:rsid w:val="00C06463"/>
    <w:rsid w:val="00C14BA5"/>
    <w:rsid w:val="00C64C25"/>
    <w:rsid w:val="00C908C6"/>
    <w:rsid w:val="00CA2438"/>
    <w:rsid w:val="00CB6F36"/>
    <w:rsid w:val="00CC4A60"/>
    <w:rsid w:val="00CD0170"/>
    <w:rsid w:val="00CD3484"/>
    <w:rsid w:val="00CD419A"/>
    <w:rsid w:val="00CD728A"/>
    <w:rsid w:val="00D007B1"/>
    <w:rsid w:val="00D03BF7"/>
    <w:rsid w:val="00D146C0"/>
    <w:rsid w:val="00D5757B"/>
    <w:rsid w:val="00D675B7"/>
    <w:rsid w:val="00D721E9"/>
    <w:rsid w:val="00D743BD"/>
    <w:rsid w:val="00D77D34"/>
    <w:rsid w:val="00D8354A"/>
    <w:rsid w:val="00D84DE5"/>
    <w:rsid w:val="00D90F62"/>
    <w:rsid w:val="00D927D5"/>
    <w:rsid w:val="00DA38EF"/>
    <w:rsid w:val="00DB24B8"/>
    <w:rsid w:val="00DB26DD"/>
    <w:rsid w:val="00DC0EA1"/>
    <w:rsid w:val="00DC2B2B"/>
    <w:rsid w:val="00DD6EA3"/>
    <w:rsid w:val="00DE6D5E"/>
    <w:rsid w:val="00E17BC0"/>
    <w:rsid w:val="00E52867"/>
    <w:rsid w:val="00E60A5A"/>
    <w:rsid w:val="00E9325F"/>
    <w:rsid w:val="00E93479"/>
    <w:rsid w:val="00EC0185"/>
    <w:rsid w:val="00EC0FE9"/>
    <w:rsid w:val="00ED5343"/>
    <w:rsid w:val="00EE7D19"/>
    <w:rsid w:val="00F31669"/>
    <w:rsid w:val="00F363C0"/>
    <w:rsid w:val="00F760F6"/>
    <w:rsid w:val="00F76FF3"/>
    <w:rsid w:val="00FA076F"/>
    <w:rsid w:val="00FC3ABA"/>
    <w:rsid w:val="00FD54E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martTagType w:namespaceuri="urn:schemas-microsoft-com:office:smarttags" w:name="State"/>
  <w:smartTagType w:namespaceuri="urn:schemas-microsoft-com:office:smarttags" w:name="City"/>
  <w:smartTagType w:namespaceuri="urn:schemas-microsoft-com:office:smarttags" w:name="address"/>
  <w:smartTagType w:namespaceuri="urn:schemas-microsoft-com:office:smarttags" w:name="Street"/>
  <w:shapeDefaults>
    <o:shapedefaults v:ext="edit" spidmax="14337"/>
    <o:shapelayout v:ext="edit">
      <o:idmap v:ext="edit" data="1"/>
    </o:shapelayout>
  </w:shapeDefaults>
  <w:decimalSymbol w:val="."/>
  <w:listSeparator w:val=","/>
  <w14:docId w14:val="080E53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6B04"/>
    <w:rPr>
      <w:rFonts w:ascii="Times New Roman" w:eastAsia="PMingLiU"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velopeAddress">
    <w:name w:val="envelope address"/>
    <w:basedOn w:val="Normal"/>
    <w:uiPriority w:val="99"/>
    <w:semiHidden/>
    <w:unhideWhenUsed/>
    <w:rsid w:val="0097397E"/>
    <w:pPr>
      <w:framePr w:w="7920" w:h="1980" w:hRule="exact" w:hSpace="180" w:wrap="auto" w:hAnchor="page" w:xAlign="center" w:yAlign="bottom"/>
      <w:ind w:left="2880"/>
    </w:pPr>
    <w:rPr>
      <w:rFonts w:ascii="Century Gothic" w:eastAsiaTheme="majorEastAsia" w:hAnsi="Century Gothic" w:cs="Arial"/>
      <w:color w:val="000000"/>
      <w:sz w:val="24"/>
      <w:szCs w:val="24"/>
    </w:rPr>
  </w:style>
  <w:style w:type="character" w:styleId="Strong">
    <w:name w:val="Strong"/>
    <w:basedOn w:val="DefaultParagraphFont"/>
    <w:uiPriority w:val="22"/>
    <w:qFormat/>
    <w:rsid w:val="004D4F55"/>
    <w:rPr>
      <w:b/>
      <w:bCs/>
    </w:rPr>
  </w:style>
  <w:style w:type="paragraph" w:styleId="ListParagraph">
    <w:name w:val="List Paragraph"/>
    <w:basedOn w:val="Normal"/>
    <w:uiPriority w:val="34"/>
    <w:qFormat/>
    <w:rsid w:val="004D4F55"/>
    <w:pPr>
      <w:ind w:left="720"/>
      <w:contextualSpacing/>
    </w:pPr>
  </w:style>
  <w:style w:type="character" w:customStyle="1" w:styleId="apple-converted-space">
    <w:name w:val="apple-converted-space"/>
    <w:basedOn w:val="DefaultParagraphFont"/>
    <w:rsid w:val="000815DD"/>
  </w:style>
  <w:style w:type="paragraph" w:styleId="Header">
    <w:name w:val="header"/>
    <w:basedOn w:val="Normal"/>
    <w:link w:val="HeaderChar"/>
    <w:uiPriority w:val="99"/>
    <w:unhideWhenUsed/>
    <w:rsid w:val="000815DD"/>
    <w:pPr>
      <w:tabs>
        <w:tab w:val="center" w:pos="4680"/>
        <w:tab w:val="right" w:pos="9360"/>
      </w:tabs>
    </w:pPr>
  </w:style>
  <w:style w:type="character" w:customStyle="1" w:styleId="HeaderChar">
    <w:name w:val="Header Char"/>
    <w:basedOn w:val="DefaultParagraphFont"/>
    <w:link w:val="Header"/>
    <w:uiPriority w:val="99"/>
    <w:rsid w:val="000815DD"/>
    <w:rPr>
      <w:rFonts w:ascii="Times New Roman" w:eastAsia="PMingLiU" w:hAnsi="Times New Roman" w:cs="Times New Roman"/>
    </w:rPr>
  </w:style>
  <w:style w:type="paragraph" w:styleId="Footer">
    <w:name w:val="footer"/>
    <w:basedOn w:val="Normal"/>
    <w:link w:val="FooterChar"/>
    <w:uiPriority w:val="99"/>
    <w:unhideWhenUsed/>
    <w:rsid w:val="000815DD"/>
    <w:pPr>
      <w:tabs>
        <w:tab w:val="center" w:pos="4680"/>
        <w:tab w:val="right" w:pos="9360"/>
      </w:tabs>
    </w:pPr>
  </w:style>
  <w:style w:type="character" w:customStyle="1" w:styleId="FooterChar">
    <w:name w:val="Footer Char"/>
    <w:basedOn w:val="DefaultParagraphFont"/>
    <w:link w:val="Footer"/>
    <w:uiPriority w:val="99"/>
    <w:rsid w:val="000815DD"/>
    <w:rPr>
      <w:rFonts w:ascii="Times New Roman" w:eastAsia="PMingLiU" w:hAnsi="Times New Roman" w:cs="Times New Roman"/>
    </w:rPr>
  </w:style>
  <w:style w:type="paragraph" w:customStyle="1" w:styleId="VEBodyTextDoubleFLI">
    <w:name w:val="VE Body Text Double FLI"/>
    <w:aliases w:val="BTDFL"/>
    <w:basedOn w:val="Normal"/>
    <w:rsid w:val="00D675B7"/>
    <w:pPr>
      <w:spacing w:line="480" w:lineRule="auto"/>
      <w:ind w:firstLine="720"/>
      <w:jc w:val="both"/>
    </w:pPr>
    <w:rPr>
      <w:rFonts w:eastAsia="Times New Roman"/>
      <w:sz w:val="24"/>
      <w:szCs w:val="24"/>
    </w:rPr>
  </w:style>
  <w:style w:type="paragraph" w:styleId="BalloonText">
    <w:name w:val="Balloon Text"/>
    <w:basedOn w:val="Normal"/>
    <w:link w:val="BalloonTextChar"/>
    <w:uiPriority w:val="99"/>
    <w:semiHidden/>
    <w:unhideWhenUsed/>
    <w:rsid w:val="001263AD"/>
    <w:rPr>
      <w:rFonts w:ascii="Tahoma" w:hAnsi="Tahoma" w:cs="Tahoma"/>
      <w:sz w:val="16"/>
      <w:szCs w:val="16"/>
    </w:rPr>
  </w:style>
  <w:style w:type="character" w:customStyle="1" w:styleId="BalloonTextChar">
    <w:name w:val="Balloon Text Char"/>
    <w:basedOn w:val="DefaultParagraphFont"/>
    <w:link w:val="BalloonText"/>
    <w:uiPriority w:val="99"/>
    <w:semiHidden/>
    <w:rsid w:val="001263AD"/>
    <w:rPr>
      <w:rFonts w:ascii="Tahoma" w:eastAsia="PMingLiU" w:hAnsi="Tahoma" w:cs="Tahoma"/>
      <w:sz w:val="16"/>
      <w:szCs w:val="16"/>
    </w:rPr>
  </w:style>
  <w:style w:type="character" w:styleId="Hyperlink">
    <w:name w:val="Hyperlink"/>
    <w:basedOn w:val="DefaultParagraphFont"/>
    <w:uiPriority w:val="99"/>
    <w:unhideWhenUsed/>
    <w:rsid w:val="00D007B1"/>
    <w:rPr>
      <w:color w:val="0000FF" w:themeColor="hyperlink"/>
      <w:u w:val="single"/>
    </w:rPr>
  </w:style>
  <w:style w:type="paragraph" w:customStyle="1" w:styleId="Normaldouble">
    <w:name w:val="Normal double"/>
    <w:basedOn w:val="Normal"/>
    <w:rsid w:val="00653006"/>
    <w:pPr>
      <w:spacing w:line="480" w:lineRule="auto"/>
      <w:jc w:val="both"/>
    </w:pPr>
    <w:rPr>
      <w:rFonts w:eastAsia="Times New Roman"/>
      <w:sz w:val="24"/>
      <w:szCs w:val="20"/>
    </w:rPr>
  </w:style>
  <w:style w:type="paragraph" w:customStyle="1" w:styleId="Docketnumber">
    <w:name w:val="Docket number"/>
    <w:basedOn w:val="Normal"/>
    <w:rsid w:val="00653006"/>
    <w:pPr>
      <w:jc w:val="center"/>
    </w:pPr>
    <w:rPr>
      <w:rFonts w:eastAsia="Times New Roman"/>
      <w:b/>
      <w:caps/>
      <w:sz w:val="28"/>
      <w:szCs w:val="20"/>
    </w:rPr>
  </w:style>
  <w:style w:type="paragraph" w:customStyle="1" w:styleId="Docketstyle">
    <w:name w:val="Docket style"/>
    <w:basedOn w:val="Normal"/>
    <w:rsid w:val="00182F84"/>
    <w:pPr>
      <w:keepNext/>
      <w:tabs>
        <w:tab w:val="center" w:pos="4770"/>
        <w:tab w:val="left" w:pos="5400"/>
      </w:tabs>
      <w:spacing w:line="288" w:lineRule="auto"/>
      <w:jc w:val="both"/>
    </w:pPr>
    <w:rPr>
      <w:rFonts w:eastAsia="Times New Roman"/>
      <w:b/>
      <w:caps/>
      <w:sz w:val="24"/>
      <w:szCs w:val="20"/>
    </w:rPr>
  </w:style>
  <w:style w:type="paragraph" w:customStyle="1" w:styleId="Documentheading">
    <w:name w:val="Document heading"/>
    <w:basedOn w:val="Normal"/>
    <w:rsid w:val="003D3E24"/>
    <w:pPr>
      <w:keepNext/>
      <w:jc w:val="center"/>
    </w:pPr>
    <w:rPr>
      <w:rFonts w:eastAsia="Times New Roman"/>
      <w:b/>
      <w:caps/>
      <w:sz w:val="28"/>
      <w:szCs w:val="20"/>
    </w:rPr>
  </w:style>
  <w:style w:type="paragraph" w:customStyle="1" w:styleId="LGTitle">
    <w:name w:val="LG Title"/>
    <w:basedOn w:val="Title"/>
    <w:next w:val="BodyText"/>
    <w:qFormat/>
    <w:rsid w:val="003D3E24"/>
    <w:pPr>
      <w:spacing w:before="240" w:after="360"/>
      <w:contextualSpacing w:val="0"/>
      <w:jc w:val="center"/>
      <w:outlineLvl w:val="0"/>
    </w:pPr>
    <w:rPr>
      <w:rFonts w:ascii="Times New Roman" w:eastAsia="Times New Roman" w:hAnsi="Times New Roman" w:cs="Times New Roman"/>
      <w:b/>
      <w:caps/>
      <w:color w:val="000000"/>
      <w:spacing w:val="0"/>
      <w:kern w:val="0"/>
      <w:sz w:val="24"/>
      <w:szCs w:val="20"/>
    </w:rPr>
  </w:style>
  <w:style w:type="paragraph" w:styleId="Signature">
    <w:name w:val="Signature"/>
    <w:basedOn w:val="Normal"/>
    <w:link w:val="SignatureChar"/>
    <w:rsid w:val="003D3E24"/>
    <w:pPr>
      <w:ind w:left="4320"/>
      <w:jc w:val="both"/>
    </w:pPr>
    <w:rPr>
      <w:rFonts w:eastAsia="Times New Roman"/>
      <w:color w:val="000000"/>
      <w:sz w:val="24"/>
      <w:szCs w:val="20"/>
    </w:rPr>
  </w:style>
  <w:style w:type="character" w:customStyle="1" w:styleId="SignatureChar">
    <w:name w:val="Signature Char"/>
    <w:basedOn w:val="DefaultParagraphFont"/>
    <w:link w:val="Signature"/>
    <w:rsid w:val="003D3E24"/>
    <w:rPr>
      <w:rFonts w:ascii="Times New Roman" w:eastAsia="Times New Roman" w:hAnsi="Times New Roman" w:cs="Times New Roman"/>
      <w:color w:val="000000"/>
      <w:sz w:val="24"/>
      <w:szCs w:val="20"/>
    </w:rPr>
  </w:style>
  <w:style w:type="paragraph" w:styleId="Title">
    <w:name w:val="Title"/>
    <w:basedOn w:val="Normal"/>
    <w:next w:val="Normal"/>
    <w:link w:val="TitleChar"/>
    <w:uiPriority w:val="10"/>
    <w:qFormat/>
    <w:rsid w:val="003D3E24"/>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D3E24"/>
    <w:rPr>
      <w:rFonts w:asciiTheme="majorHAnsi" w:eastAsiaTheme="majorEastAsia" w:hAnsiTheme="majorHAnsi" w:cstheme="majorBidi"/>
      <w:spacing w:val="-10"/>
      <w:kern w:val="28"/>
      <w:sz w:val="56"/>
      <w:szCs w:val="56"/>
    </w:rPr>
  </w:style>
  <w:style w:type="paragraph" w:styleId="BodyText">
    <w:name w:val="Body Text"/>
    <w:basedOn w:val="Normal"/>
    <w:link w:val="BodyTextChar"/>
    <w:uiPriority w:val="99"/>
    <w:semiHidden/>
    <w:unhideWhenUsed/>
    <w:rsid w:val="003D3E24"/>
    <w:pPr>
      <w:spacing w:after="120"/>
    </w:pPr>
  </w:style>
  <w:style w:type="character" w:customStyle="1" w:styleId="BodyTextChar">
    <w:name w:val="Body Text Char"/>
    <w:basedOn w:val="DefaultParagraphFont"/>
    <w:link w:val="BodyText"/>
    <w:uiPriority w:val="99"/>
    <w:semiHidden/>
    <w:rsid w:val="003D3E24"/>
    <w:rPr>
      <w:rFonts w:ascii="Times New Roman" w:eastAsia="PMingLiU" w:hAnsi="Times New Roman" w:cs="Times New Roman"/>
    </w:rPr>
  </w:style>
  <w:style w:type="character" w:styleId="CommentReference">
    <w:name w:val="annotation reference"/>
    <w:basedOn w:val="DefaultParagraphFont"/>
    <w:uiPriority w:val="99"/>
    <w:semiHidden/>
    <w:unhideWhenUsed/>
    <w:rsid w:val="00DC0EA1"/>
    <w:rPr>
      <w:sz w:val="16"/>
      <w:szCs w:val="16"/>
    </w:rPr>
  </w:style>
  <w:style w:type="paragraph" w:styleId="CommentText">
    <w:name w:val="annotation text"/>
    <w:basedOn w:val="Normal"/>
    <w:link w:val="CommentTextChar"/>
    <w:uiPriority w:val="99"/>
    <w:semiHidden/>
    <w:unhideWhenUsed/>
    <w:rsid w:val="00DC0EA1"/>
    <w:rPr>
      <w:sz w:val="20"/>
      <w:szCs w:val="20"/>
    </w:rPr>
  </w:style>
  <w:style w:type="character" w:customStyle="1" w:styleId="CommentTextChar">
    <w:name w:val="Comment Text Char"/>
    <w:basedOn w:val="DefaultParagraphFont"/>
    <w:link w:val="CommentText"/>
    <w:uiPriority w:val="99"/>
    <w:semiHidden/>
    <w:rsid w:val="00DC0EA1"/>
    <w:rPr>
      <w:rFonts w:ascii="Times New Roman" w:eastAsia="PMingLiU"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C0EA1"/>
    <w:rPr>
      <w:b/>
      <w:bCs/>
    </w:rPr>
  </w:style>
  <w:style w:type="character" w:customStyle="1" w:styleId="CommentSubjectChar">
    <w:name w:val="Comment Subject Char"/>
    <w:basedOn w:val="CommentTextChar"/>
    <w:link w:val="CommentSubject"/>
    <w:uiPriority w:val="99"/>
    <w:semiHidden/>
    <w:rsid w:val="00DC0EA1"/>
    <w:rPr>
      <w:rFonts w:ascii="Times New Roman" w:eastAsia="PMingLiU" w:hAnsi="Times New Roman" w:cs="Times New Roman"/>
      <w:b/>
      <w:bCs/>
      <w:sz w:val="20"/>
      <w:szCs w:val="20"/>
    </w:rPr>
  </w:style>
  <w:style w:type="paragraph" w:styleId="Revision">
    <w:name w:val="Revision"/>
    <w:hidden/>
    <w:uiPriority w:val="99"/>
    <w:semiHidden/>
    <w:rsid w:val="00181E56"/>
    <w:rPr>
      <w:rFonts w:ascii="Times New Roman" w:eastAsia="PMingLiU" w:hAnsi="Times New Roman" w:cs="Times New Roman"/>
    </w:rPr>
  </w:style>
  <w:style w:type="table" w:styleId="TableGrid">
    <w:name w:val="Table Grid"/>
    <w:basedOn w:val="TableNormal"/>
    <w:uiPriority w:val="59"/>
    <w:rsid w:val="00D5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DefaultParagraphFont"/>
    <w:uiPriority w:val="99"/>
    <w:semiHidden/>
    <w:unhideWhenUsed/>
    <w:rsid w:val="002A3868"/>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5826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ennedy.meier@puc.texas.gov"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672F41-5139-4503-BDE0-B6441F883C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1393</Words>
  <Characters>7941</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2018-02-02T17:24:00Z</dcterms:created>
  <dcterms:modified xsi:type="dcterms:W3CDTF">2018-02-06T13:20:00Z</dcterms:modified>
</cp:coreProperties>
</file>